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97" w:rsidRDefault="004E0D97" w:rsidP="004E0D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0D97" w:rsidRDefault="004E0D97" w:rsidP="004E0D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0D97" w:rsidRPr="00E00764" w:rsidRDefault="004E0D97" w:rsidP="004E0D9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00764">
        <w:rPr>
          <w:rFonts w:ascii="Times New Roman" w:hAnsi="Times New Roman"/>
          <w:b/>
          <w:sz w:val="32"/>
          <w:szCs w:val="32"/>
        </w:rPr>
        <w:t>Расписание на четверг</w:t>
      </w:r>
      <w:r>
        <w:rPr>
          <w:rFonts w:ascii="Times New Roman" w:hAnsi="Times New Roman"/>
          <w:b/>
          <w:sz w:val="32"/>
          <w:szCs w:val="32"/>
        </w:rPr>
        <w:t>, 16.04.</w:t>
      </w:r>
    </w:p>
    <w:tbl>
      <w:tblPr>
        <w:tblW w:w="113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3128"/>
        <w:gridCol w:w="910"/>
        <w:gridCol w:w="801"/>
        <w:gridCol w:w="859"/>
        <w:gridCol w:w="820"/>
        <w:gridCol w:w="862"/>
        <w:gridCol w:w="895"/>
        <w:gridCol w:w="841"/>
        <w:gridCol w:w="900"/>
        <w:gridCol w:w="842"/>
      </w:tblGrid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ФИО учителя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Бакулин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325428">
            <w:pPr>
              <w:spacing w:after="0" w:line="240" w:lineRule="auto"/>
              <w:ind w:left="-108" w:right="-74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="00325428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122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Латышева Т.А.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E00764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внеур</w:t>
            </w:r>
            <w:proofErr w:type="spellEnd"/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Е.А. 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E00764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325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="00325428">
              <w:rPr>
                <w:rFonts w:ascii="Times New Roman" w:hAnsi="Times New Roman"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Воронова С. М.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з</w:t>
            </w:r>
            <w:proofErr w:type="spell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063EA5" w:rsidRDefault="004E0D97" w:rsidP="00C020E1">
            <w:pPr>
              <w:spacing w:after="0" w:line="240" w:lineRule="auto"/>
              <w:ind w:left="-8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КРЗ8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97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97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97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97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Cs w:val="24"/>
              </w:rPr>
              <w:t>внеур</w:t>
            </w:r>
            <w:proofErr w:type="spellEnd"/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Никитина Л. Б.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E00764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="0055278B" w:rsidRPr="0055278B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="0055278B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140" w:right="-12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Хомченко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00764">
              <w:rPr>
                <w:rFonts w:ascii="Times New Roman" w:hAnsi="Times New Roman"/>
                <w:i/>
                <w:szCs w:val="24"/>
              </w:rPr>
              <w:t>рус</w:t>
            </w:r>
            <w:proofErr w:type="gramStart"/>
            <w:r w:rsidRPr="00E00764">
              <w:rPr>
                <w:rFonts w:ascii="Times New Roman" w:hAnsi="Times New Roman"/>
                <w:i/>
                <w:szCs w:val="24"/>
              </w:rPr>
              <w:t>.я</w:t>
            </w:r>
            <w:proofErr w:type="gramEnd"/>
            <w:r w:rsidRPr="00E00764">
              <w:rPr>
                <w:rFonts w:ascii="Times New Roman" w:hAnsi="Times New Roman"/>
                <w:i/>
                <w:szCs w:val="24"/>
              </w:rPr>
              <w:t>з</w:t>
            </w:r>
            <w:proofErr w:type="spellEnd"/>
            <w:r w:rsidRPr="00E00764">
              <w:rPr>
                <w:rFonts w:ascii="Times New Roman" w:hAnsi="Times New Roman"/>
                <w:i/>
                <w:szCs w:val="24"/>
              </w:rPr>
              <w:t>. и лит.)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омг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97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97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Глушкова Е.С.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proofErr w:type="spellStart"/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3в </w:t>
            </w:r>
            <w:proofErr w:type="spellStart"/>
            <w:r w:rsidRPr="00E00764">
              <w:rPr>
                <w:rFonts w:ascii="Times New Roman" w:hAnsi="Times New Roman"/>
                <w:sz w:val="14"/>
                <w:szCs w:val="24"/>
              </w:rPr>
              <w:t>нш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3б </w:t>
            </w:r>
            <w:proofErr w:type="spellStart"/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428" w:rsidRPr="00E00764" w:rsidTr="00AD0859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Егорова О. А.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428" w:rsidRPr="00325428" w:rsidRDefault="00325428" w:rsidP="00325428">
            <w:pPr>
              <w:tabs>
                <w:tab w:val="left" w:pos="2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ОГЭ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325428">
            <w:pPr>
              <w:spacing w:after="0" w:line="240" w:lineRule="auto"/>
              <w:ind w:left="-17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325428">
            <w:pPr>
              <w:spacing w:after="0" w:line="240" w:lineRule="auto"/>
              <w:ind w:left="-69" w:right="-6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325428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ПА9г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325428">
            <w:pPr>
              <w:tabs>
                <w:tab w:val="center" w:pos="340"/>
              </w:tabs>
              <w:spacing w:after="0" w:line="240" w:lineRule="auto"/>
              <w:ind w:left="-144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ПА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28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28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(англ.яз.)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right="-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Карасёва Т.А. 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м.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,а</w:t>
            </w:r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нгл.яз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18" w:right="-118" w:hanging="4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98" w:right="-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2в </w:t>
            </w:r>
            <w:proofErr w:type="spellStart"/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2а </w:t>
            </w:r>
            <w:proofErr w:type="spellStart"/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proofErr w:type="spellStart"/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</w:p>
        </w:tc>
      </w:tr>
      <w:tr w:rsidR="00325428" w:rsidRPr="00E00764" w:rsidTr="00C012B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Горюнова Е. К.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428" w:rsidRPr="00325428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428">
              <w:rPr>
                <w:rFonts w:ascii="Times New Roman" w:hAnsi="Times New Roman"/>
                <w:sz w:val="24"/>
                <w:szCs w:val="24"/>
              </w:rPr>
              <w:t xml:space="preserve">11 ЕГЭ </w:t>
            </w:r>
            <w:proofErr w:type="spellStart"/>
            <w:r w:rsidRPr="00325428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325428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C020E1">
            <w:pPr>
              <w:spacing w:after="0" w:line="240" w:lineRule="auto"/>
              <w:ind w:left="-65" w:right="-50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C020E1">
            <w:pPr>
              <w:spacing w:after="0" w:line="240" w:lineRule="auto"/>
              <w:ind w:left="-14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28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28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Сысоева Е.Ю.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Понюшова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Т. И.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тем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КРЗ</w:t>
            </w:r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End"/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Брагина Е.В. 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Cs w:val="24"/>
              </w:rPr>
              <w:t>матем</w:t>
            </w:r>
            <w:proofErr w:type="spellEnd"/>
            <w:r w:rsidRPr="00E00764">
              <w:rPr>
                <w:rFonts w:ascii="Times New Roman" w:hAnsi="Times New Roman"/>
                <w:i/>
                <w:szCs w:val="24"/>
              </w:rPr>
              <w:t>. и физ.)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ind w:left="-150"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55278B" w:rsidRDefault="0055278B" w:rsidP="0055278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  <w:r w:rsidRPr="0055278B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 xml:space="preserve">8а </w:t>
            </w:r>
            <w:r w:rsidRPr="0055278B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55278B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  <w:r w:rsidRPr="0055278B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 xml:space="preserve">8в </w:t>
            </w:r>
            <w:r w:rsidRPr="0055278B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55278B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</w:pPr>
            <w:r w:rsidRPr="0055278B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 xml:space="preserve">8б </w:t>
            </w:r>
            <w:r w:rsidRPr="0055278B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1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Мешкова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В.А. (</w:t>
            </w:r>
            <w:proofErr w:type="spellStart"/>
            <w:r w:rsidRPr="00E00764">
              <w:rPr>
                <w:rFonts w:ascii="Times New Roman" w:hAnsi="Times New Roman"/>
                <w:i/>
                <w:szCs w:val="24"/>
              </w:rPr>
              <w:t>матем</w:t>
            </w:r>
            <w:proofErr w:type="spellEnd"/>
            <w:r w:rsidRPr="00E00764">
              <w:rPr>
                <w:rFonts w:ascii="Times New Roman" w:hAnsi="Times New Roman"/>
                <w:i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proofErr w:type="spellStart"/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1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Агеенко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С.Н.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Кузнецова Н.И.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матем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роб 4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ind w:left="-133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Репина А.С.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(музыка)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1б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 xml:space="preserve"> </w:t>
            </w:r>
            <w:proofErr w:type="spellStart"/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Колгурина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Глузгал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4а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proofErr w:type="spellStart"/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нш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Колотилова С.А.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ind w:left="-141" w:right="-1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4в </w:t>
            </w:r>
            <w:proofErr w:type="spellStart"/>
            <w:r w:rsidRPr="00E00764">
              <w:rPr>
                <w:rFonts w:ascii="Times New Roman" w:hAnsi="Times New Roman"/>
                <w:sz w:val="16"/>
                <w:szCs w:val="24"/>
              </w:rPr>
              <w:t>нш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Сурков С.Б.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Львова А.А.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информ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ind w:lef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Никитченко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Е. В</w:t>
            </w:r>
            <w:r w:rsidRPr="00E00764">
              <w:rPr>
                <w:rFonts w:ascii="Times New Roman" w:hAnsi="Times New Roman"/>
                <w:szCs w:val="24"/>
              </w:rPr>
              <w:t xml:space="preserve">. 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</w:t>
            </w:r>
            <w:proofErr w:type="spellStart"/>
            <w:proofErr w:type="gramStart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хим</w:t>
            </w:r>
            <w:proofErr w:type="spellEnd"/>
            <w:proofErr w:type="gramEnd"/>
            <w:r w:rsidRPr="00E00764">
              <w:rPr>
                <w:rFonts w:ascii="Times New Roman" w:hAnsi="Times New Roman"/>
                <w:i/>
                <w:sz w:val="20"/>
                <w:szCs w:val="24"/>
              </w:rPr>
              <w:t xml:space="preserve"> и тех.)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tabs>
                <w:tab w:val="center" w:pos="3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65" w:right="-191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063EA5" w:rsidRDefault="004E0D97" w:rsidP="00C020E1">
            <w:pPr>
              <w:spacing w:after="0" w:line="240" w:lineRule="auto"/>
              <w:ind w:left="-155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11</w:t>
            </w: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Веселова Т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>. В. (</w:t>
            </w:r>
            <w:r w:rsidR="004E0D97" w:rsidRPr="00E00764">
              <w:rPr>
                <w:rFonts w:ascii="Times New Roman" w:hAnsi="Times New Roman"/>
                <w:i/>
                <w:sz w:val="24"/>
                <w:szCs w:val="24"/>
              </w:rPr>
              <w:t>биол.)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55278B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perscript"/>
              </w:rPr>
            </w:pPr>
            <w:r w:rsidRPr="0055278B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 xml:space="preserve">9г </w:t>
            </w:r>
            <w:r w:rsidRPr="0055278B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55278B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</w:pPr>
            <w:r w:rsidRPr="0055278B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 xml:space="preserve">6б </w:t>
            </w:r>
            <w:r w:rsidRPr="0055278B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>6а</w:t>
            </w:r>
            <w:r w:rsidR="004E0D97" w:rsidRPr="004E0D97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 xml:space="preserve"> </w:t>
            </w:r>
            <w:r w:rsidR="004E0D97" w:rsidRPr="004E0D97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</w:pPr>
            <w:r w:rsidRPr="004E0D97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 xml:space="preserve">9в </w:t>
            </w:r>
            <w:r w:rsidRPr="004E0D97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</w:pPr>
            <w:r w:rsidRPr="004E0D97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</w:rPr>
              <w:t xml:space="preserve">9а </w:t>
            </w:r>
            <w:r w:rsidRPr="004E0D97"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  <w:t>18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84806" w:themeColor="accent6" w:themeShade="80"/>
                <w:sz w:val="24"/>
                <w:szCs w:val="24"/>
                <w:vertAlign w:val="subscript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4E0D9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Гайтур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истор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ind w:left="-108" w:right="-153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63"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0D97" w:rsidRPr="004E0D97" w:rsidRDefault="004E0D97" w:rsidP="00C020E1">
            <w:pPr>
              <w:spacing w:after="0" w:line="240" w:lineRule="auto"/>
              <w:ind w:left="-153" w:right="-47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0D97" w:rsidRPr="004E0D97" w:rsidRDefault="004E0D97" w:rsidP="00C020E1">
            <w:pPr>
              <w:spacing w:after="0" w:line="240" w:lineRule="auto"/>
              <w:ind w:left="-5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140" w:right="-46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Крюкова-Селиверстова Ж.Ю.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7в</w:t>
            </w:r>
            <w:r w:rsidR="004E0D97" w:rsidRPr="00E0076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4E0D97" w:rsidRPr="00E00764">
              <w:rPr>
                <w:rFonts w:ascii="Times New Roman" w:hAnsi="Times New Roman"/>
                <w:sz w:val="24"/>
                <w:szCs w:val="28"/>
                <w:vertAlign w:val="subscript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97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7F47C5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</w:t>
            </w:r>
            <w:r w:rsidRPr="00E0076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rPr>
          <w:trHeight w:val="18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Макаренко К.М</w:t>
            </w:r>
            <w:r w:rsidRPr="00E00764">
              <w:rPr>
                <w:rFonts w:ascii="Times New Roman" w:hAnsi="Times New Roman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20"/>
                <w:szCs w:val="24"/>
              </w:rPr>
              <w:t>(обществ.)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10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м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у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11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у</w:t>
            </w:r>
            <w:r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огэ</w:t>
            </w: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Груша Т. Н.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00764">
              <w:rPr>
                <w:rFonts w:ascii="Times New Roman" w:hAnsi="Times New Roman"/>
                <w:i/>
                <w:szCs w:val="24"/>
              </w:rPr>
              <w:t xml:space="preserve">геогр. и </w:t>
            </w:r>
            <w:proofErr w:type="spellStart"/>
            <w:r w:rsidRPr="00E00764">
              <w:rPr>
                <w:rFonts w:ascii="Times New Roman" w:hAnsi="Times New Roman"/>
                <w:i/>
                <w:szCs w:val="24"/>
              </w:rPr>
              <w:t>те</w:t>
            </w:r>
            <w:r w:rsidRPr="00E00764">
              <w:rPr>
                <w:rFonts w:ascii="Times New Roman" w:hAnsi="Times New Roman"/>
                <w:i/>
                <w:szCs w:val="24"/>
              </w:rPr>
              <w:t>х</w:t>
            </w:r>
            <w:r w:rsidRPr="00E00764">
              <w:rPr>
                <w:rFonts w:ascii="Times New Roman" w:hAnsi="Times New Roman"/>
                <w:i/>
                <w:szCs w:val="24"/>
              </w:rPr>
              <w:t>нол</w:t>
            </w:r>
            <w:proofErr w:type="spellEnd"/>
            <w:r w:rsidRPr="00E00764">
              <w:rPr>
                <w:rFonts w:ascii="Times New Roman" w:hAnsi="Times New Roman"/>
                <w:i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огэ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скк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55278B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7в 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rPr>
          <w:trHeight w:val="22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Большакова Ю. Л</w:t>
            </w:r>
            <w:r w:rsidRPr="00E00764">
              <w:rPr>
                <w:rFonts w:ascii="Times New Roman" w:hAnsi="Times New Roman"/>
                <w:sz w:val="18"/>
                <w:szCs w:val="24"/>
              </w:rPr>
              <w:t>.</w:t>
            </w:r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(</w:t>
            </w:r>
            <w:proofErr w:type="spellStart"/>
            <w:proofErr w:type="gramStart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>геогр</w:t>
            </w:r>
            <w:proofErr w:type="spellEnd"/>
            <w:proofErr w:type="gramEnd"/>
            <w:r w:rsidRPr="00E00764">
              <w:rPr>
                <w:rFonts w:ascii="Times New Roman" w:hAnsi="Times New Roman"/>
                <w:i/>
                <w:sz w:val="18"/>
                <w:szCs w:val="24"/>
              </w:rPr>
              <w:t xml:space="preserve"> и тех)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7б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5а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5в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21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6б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9г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Баталина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М. М.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(изо)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9в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скк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55278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3а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vertAlign w:val="sub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97"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2б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D97" w:rsidRPr="00E00764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8в</w:t>
            </w:r>
            <w:r w:rsidRPr="00E00764">
              <w:rPr>
                <w:rFonts w:ascii="Times New Roman" w:hAnsi="Times New Roman"/>
                <w:sz w:val="24"/>
                <w:szCs w:val="24"/>
                <w:vertAlign w:val="superscript"/>
              </w:rPr>
              <w:t>рмг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Задворнова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К.Ю.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(муз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ы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ка)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4б </w:t>
            </w:r>
            <w:r w:rsidRPr="00E00764">
              <w:rPr>
                <w:rFonts w:ascii="Times New Roman" w:hAnsi="Times New Roman"/>
                <w:sz w:val="16"/>
                <w:szCs w:val="24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8в </w:t>
            </w:r>
            <w:r w:rsidRPr="00E00764">
              <w:rPr>
                <w:rFonts w:ascii="Times New Roman" w:hAnsi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Афанасьева А. Н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 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325428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2в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Смирнова М.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90FA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огн5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Сатюкова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физкул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90FA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278B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90FAB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E0D97" w:rsidRPr="00E0076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4E0D9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Мельникова Н.В.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фи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з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кул</w:t>
            </w:r>
            <w:proofErr w:type="spellEnd"/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right="-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124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скк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Артемьева С.В.</w:t>
            </w:r>
            <w:r w:rsidRPr="00E00764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E00764">
              <w:rPr>
                <w:rFonts w:ascii="Times New Roman" w:hAnsi="Times New Roman"/>
                <w:i/>
                <w:szCs w:val="24"/>
              </w:rPr>
              <w:t>физк</w:t>
            </w:r>
            <w:proofErr w:type="spellEnd"/>
            <w:r w:rsidRPr="00E00764">
              <w:rPr>
                <w:rFonts w:ascii="Times New Roman" w:hAnsi="Times New Roman"/>
                <w:i/>
                <w:szCs w:val="24"/>
              </w:rPr>
              <w:t>. и ОБЖ)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ind w:left="-54" w:right="-8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Негодаева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 xml:space="preserve"> Ю.В.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(психолог)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ind w:left="-50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Романюк К.В. 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(дефект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Pr="00E00764">
              <w:rPr>
                <w:rFonts w:ascii="Times New Roman" w:hAnsi="Times New Roman"/>
                <w:i/>
                <w:sz w:val="24"/>
                <w:szCs w:val="24"/>
              </w:rPr>
              <w:t>лог)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ind w:left="-50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ind w:left="-71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ind w:lef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rPr>
          <w:trHeight w:val="3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Жаров Р.Д (кадеты, </w:t>
            </w:r>
            <w:proofErr w:type="spellStart"/>
            <w:proofErr w:type="gramStart"/>
            <w:r w:rsidRPr="00E0076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00764">
              <w:rPr>
                <w:rFonts w:ascii="Times New Roman" w:hAnsi="Times New Roman"/>
                <w:sz w:val="24"/>
                <w:szCs w:val="24"/>
              </w:rPr>
              <w:t>\б</w:t>
            </w:r>
            <w:proofErr w:type="spellEnd"/>
            <w:r w:rsidRPr="00E0076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E0076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97" w:rsidRPr="00E00764" w:rsidTr="00C020E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764">
              <w:rPr>
                <w:rFonts w:ascii="Times New Roman" w:hAnsi="Times New Roman"/>
                <w:sz w:val="24"/>
                <w:szCs w:val="24"/>
              </w:rPr>
              <w:t>Свободные кабинеты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22,5</w:t>
            </w:r>
          </w:p>
          <w:p w:rsidR="004E0D97" w:rsidRPr="00E00764" w:rsidRDefault="004E0D97" w:rsidP="005527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,,22,24</w:t>
            </w:r>
            <w:r w:rsidR="0055278B">
              <w:rPr>
                <w:rFonts w:ascii="Times New Roman" w:hAnsi="Times New Roman"/>
                <w:sz w:val="16"/>
                <w:szCs w:val="16"/>
              </w:rPr>
              <w:t>,1</w:t>
            </w:r>
          </w:p>
          <w:p w:rsidR="004E0D97" w:rsidRPr="00E00764" w:rsidRDefault="004E0D97" w:rsidP="0055278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,,</w:t>
            </w:r>
            <w:r w:rsidR="0055278B">
              <w:rPr>
                <w:rFonts w:ascii="Times New Roman" w:hAnsi="Times New Roman"/>
                <w:sz w:val="16"/>
                <w:szCs w:val="16"/>
              </w:rPr>
              <w:t xml:space="preserve"> ,23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,5</w:t>
            </w: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,22,24</w:t>
            </w:r>
          </w:p>
          <w:p w:rsidR="004E0D97" w:rsidRPr="00E00764" w:rsidRDefault="004E0D97" w:rsidP="0055278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,22,12</w:t>
            </w: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,10,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23,,22</w:t>
            </w: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,10,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23,6</w:t>
            </w: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,9</w:t>
            </w: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22,24</w:t>
            </w: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5</w:t>
            </w:r>
            <w:r>
              <w:rPr>
                <w:rFonts w:ascii="Times New Roman" w:hAnsi="Times New Roman"/>
                <w:sz w:val="16"/>
                <w:szCs w:val="16"/>
              </w:rPr>
              <w:t>,10,18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3,2,6</w:t>
            </w: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13,8,1</w:t>
            </w: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,22,24</w:t>
            </w:r>
          </w:p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0764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7" w:rsidRPr="00E00764" w:rsidRDefault="004E0D97" w:rsidP="00C020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82945" w:rsidRDefault="00325428">
      <w:r>
        <w:t>ПА/ЕГЭ математика, ИВМ в 11 классе              ПА/ОГЭ по английскому в 9-х классах</w:t>
      </w:r>
    </w:p>
    <w:sectPr w:rsidR="00B82945" w:rsidSect="002A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910E4"/>
    <w:multiLevelType w:val="hybridMultilevel"/>
    <w:tmpl w:val="A1280A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E0D97"/>
    <w:rsid w:val="002A41BA"/>
    <w:rsid w:val="00325428"/>
    <w:rsid w:val="00490FAB"/>
    <w:rsid w:val="00497A7B"/>
    <w:rsid w:val="004E0D97"/>
    <w:rsid w:val="0055278B"/>
    <w:rsid w:val="00DA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Никитина</dc:creator>
  <cp:lastModifiedBy>Лариса Никитина</cp:lastModifiedBy>
  <cp:revision>1</cp:revision>
  <dcterms:created xsi:type="dcterms:W3CDTF">2026-04-14T15:23:00Z</dcterms:created>
  <dcterms:modified xsi:type="dcterms:W3CDTF">2026-04-14T16:09:00Z</dcterms:modified>
</cp:coreProperties>
</file>