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5B" w:rsidRDefault="004F185B" w:rsidP="004F185B">
      <w:pPr>
        <w:tabs>
          <w:tab w:val="left" w:pos="374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общеобразовательное учреждение</w:t>
      </w:r>
    </w:p>
    <w:p w:rsidR="004F185B" w:rsidRDefault="004F185B" w:rsidP="004F185B">
      <w:pPr>
        <w:tabs>
          <w:tab w:val="left" w:pos="374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средняя общеобразовательная школа № 5</w:t>
      </w:r>
    </w:p>
    <w:p w:rsidR="004F185B" w:rsidRDefault="004F185B" w:rsidP="004F185B">
      <w:pPr>
        <w:tabs>
          <w:tab w:val="left" w:pos="3744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имени 63-го </w:t>
      </w:r>
      <w:proofErr w:type="spellStart"/>
      <w:r>
        <w:rPr>
          <w:b/>
          <w:sz w:val="32"/>
          <w:szCs w:val="32"/>
        </w:rPr>
        <w:t>Угличского</w:t>
      </w:r>
      <w:proofErr w:type="spellEnd"/>
      <w:r>
        <w:rPr>
          <w:b/>
          <w:sz w:val="32"/>
          <w:szCs w:val="32"/>
        </w:rPr>
        <w:t xml:space="preserve"> пехотного полка</w:t>
      </w:r>
    </w:p>
    <w:p w:rsidR="004F185B" w:rsidRDefault="004F185B" w:rsidP="004F185B">
      <w:pPr>
        <w:tabs>
          <w:tab w:val="left" w:pos="5664"/>
          <w:tab w:val="left" w:pos="611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4F185B" w:rsidRDefault="004F185B" w:rsidP="004F185B">
      <w:pPr>
        <w:tabs>
          <w:tab w:val="left" w:pos="5664"/>
          <w:tab w:val="left" w:pos="61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МОУ СОШ № 5 им.63-го </w:t>
      </w:r>
      <w:proofErr w:type="spellStart"/>
      <w:r>
        <w:rPr>
          <w:b/>
          <w:sz w:val="28"/>
          <w:szCs w:val="28"/>
        </w:rPr>
        <w:t>Угличского</w:t>
      </w:r>
      <w:proofErr w:type="spellEnd"/>
      <w:r>
        <w:rPr>
          <w:b/>
          <w:sz w:val="28"/>
          <w:szCs w:val="28"/>
        </w:rPr>
        <w:t xml:space="preserve"> пехотного полка</w:t>
      </w:r>
    </w:p>
    <w:p w:rsidR="004F185B" w:rsidRDefault="004F185B" w:rsidP="004F185B">
      <w:pPr>
        <w:tabs>
          <w:tab w:val="left" w:pos="5664"/>
          <w:tab w:val="left" w:pos="6112"/>
        </w:tabs>
        <w:jc w:val="center"/>
        <w:rPr>
          <w:b/>
          <w:sz w:val="28"/>
          <w:szCs w:val="28"/>
        </w:rPr>
      </w:pPr>
    </w:p>
    <w:p w:rsidR="004F185B" w:rsidRDefault="004F185B" w:rsidP="004F185B">
      <w:pPr>
        <w:tabs>
          <w:tab w:val="left" w:pos="5664"/>
          <w:tab w:val="left" w:pos="6112"/>
        </w:tabs>
        <w:jc w:val="center"/>
        <w:rPr>
          <w:b/>
          <w:sz w:val="28"/>
          <w:szCs w:val="28"/>
        </w:rPr>
      </w:pPr>
    </w:p>
    <w:p w:rsidR="004F185B" w:rsidRPr="00B40149" w:rsidRDefault="004F185B" w:rsidP="004F185B">
      <w:pPr>
        <w:keepNext/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  <w:r w:rsidRPr="00B40149">
        <w:rPr>
          <w:b/>
          <w:bCs/>
          <w:color w:val="FF0000"/>
          <w:sz w:val="32"/>
          <w:szCs w:val="32"/>
        </w:rPr>
        <w:t>от  24 ноября  2021 года                                             № 150А/01-09</w:t>
      </w:r>
    </w:p>
    <w:p w:rsidR="004F185B" w:rsidRDefault="004F185B" w:rsidP="004F185B">
      <w:pPr>
        <w:keepNext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F185B" w:rsidRDefault="004F185B" w:rsidP="004F185B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4F185B" w:rsidRDefault="004F185B" w:rsidP="004F185B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«Об организации работы </w:t>
      </w:r>
    </w:p>
    <w:p w:rsidR="004F185B" w:rsidRDefault="004F185B" w:rsidP="004F185B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повышению функциональной грамотности </w:t>
      </w:r>
    </w:p>
    <w:p w:rsidR="004F185B" w:rsidRDefault="004F185B" w:rsidP="004F185B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обучающихся МОУ СОШ №5»</w:t>
      </w:r>
    </w:p>
    <w:p w:rsidR="004F185B" w:rsidRDefault="004F185B" w:rsidP="004F185B">
      <w:pPr>
        <w:jc w:val="both"/>
        <w:rPr>
          <w:b/>
          <w:sz w:val="26"/>
          <w:szCs w:val="26"/>
        </w:rPr>
      </w:pPr>
    </w:p>
    <w:p w:rsidR="004F185B" w:rsidRDefault="004F185B" w:rsidP="004F18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4F185B" w:rsidRDefault="004F185B" w:rsidP="004F185B">
      <w:pPr>
        <w:jc w:val="both"/>
        <w:rPr>
          <w:b/>
          <w:sz w:val="26"/>
          <w:szCs w:val="26"/>
        </w:rPr>
      </w:pPr>
      <w:r>
        <w:t xml:space="preserve">         </w:t>
      </w:r>
      <w:r>
        <w:rPr>
          <w:b/>
        </w:rPr>
        <w:t xml:space="preserve">В рамках реализации национального проекта «Образование» Министерства просвещения Российской Федерации, с целью осуществления мероприятий, направленных на повышение качества общего образования посредством формирования функциональной грамотности обучающихся, с целью реализации подпрограммы « Повышения качества подготовки обучающихся» ведомственной целевой программы «Повышение качества образования в </w:t>
      </w:r>
      <w:proofErr w:type="spellStart"/>
      <w:r>
        <w:rPr>
          <w:b/>
        </w:rPr>
        <w:t>Угличском</w:t>
      </w:r>
      <w:proofErr w:type="spellEnd"/>
      <w:r>
        <w:rPr>
          <w:b/>
        </w:rPr>
        <w:t xml:space="preserve"> муниципальном районе» на 2021- 2024гг, утвержденной приказом начальника управления образования от 29.06.2021 №287/01-07 «Об утверждении </w:t>
      </w:r>
      <w:proofErr w:type="spellStart"/>
      <w:r>
        <w:rPr>
          <w:b/>
        </w:rPr>
        <w:t>ведомстенной</w:t>
      </w:r>
      <w:proofErr w:type="spellEnd"/>
      <w:r>
        <w:rPr>
          <w:b/>
        </w:rPr>
        <w:t xml:space="preserve"> целевой программы «Повышение качества образования в </w:t>
      </w:r>
      <w:proofErr w:type="spellStart"/>
      <w:r>
        <w:rPr>
          <w:b/>
        </w:rPr>
        <w:t>Угличском</w:t>
      </w:r>
      <w:proofErr w:type="spellEnd"/>
      <w:r>
        <w:rPr>
          <w:b/>
        </w:rPr>
        <w:t xml:space="preserve"> муниципальном районе» на 2021-2024 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 xml:space="preserve">, во исполнение приказа Департамента образования от 17.09.2021 №282/01-03 «Об организации работы по повышению функциональной грамотности», приказа начальника Управления образования </w:t>
      </w:r>
      <w:r w:rsidR="00B40149" w:rsidRPr="00B771CB">
        <w:rPr>
          <w:b/>
        </w:rPr>
        <w:t>от 09.11.2022 №</w:t>
      </w:r>
      <w:r w:rsidR="00B40149">
        <w:rPr>
          <w:b/>
        </w:rPr>
        <w:t xml:space="preserve"> </w:t>
      </w:r>
      <w:r w:rsidR="00B40149" w:rsidRPr="00B771CB">
        <w:rPr>
          <w:b/>
        </w:rPr>
        <w:t>499</w:t>
      </w:r>
      <w:r w:rsidR="00B40149">
        <w:rPr>
          <w:b/>
        </w:rPr>
        <w:t>/01-06</w:t>
      </w:r>
      <w:r>
        <w:rPr>
          <w:b/>
        </w:rPr>
        <w:t xml:space="preserve"> «Об организации работы по повышению функциональной грамотности обучающихся учреждений УМР</w:t>
      </w:r>
      <w:r w:rsidR="00B40149">
        <w:rPr>
          <w:b/>
        </w:rPr>
        <w:t xml:space="preserve"> в 2022 -2023 учебном году</w:t>
      </w:r>
      <w:r>
        <w:rPr>
          <w:b/>
        </w:rPr>
        <w:t>»</w:t>
      </w:r>
    </w:p>
    <w:p w:rsidR="004F185B" w:rsidRDefault="004F185B" w:rsidP="004F18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ПРИКАЗЫВАЮ: </w:t>
      </w:r>
    </w:p>
    <w:p w:rsidR="004F185B" w:rsidRDefault="004F185B" w:rsidP="004F185B">
      <w:pPr>
        <w:jc w:val="both"/>
        <w:rPr>
          <w:bCs/>
        </w:rPr>
      </w:pPr>
      <w:r>
        <w:rPr>
          <w:bCs/>
        </w:rPr>
        <w:t xml:space="preserve">1)  Утвердить прилагаемый план мероприятий, направленных на формирование и оценку функциональной грамотности обучающихся МОУ СОШ №5 им.63-го </w:t>
      </w:r>
      <w:proofErr w:type="spellStart"/>
      <w:r>
        <w:rPr>
          <w:bCs/>
        </w:rPr>
        <w:t>Уг</w:t>
      </w:r>
      <w:r w:rsidR="00B40149">
        <w:rPr>
          <w:bCs/>
        </w:rPr>
        <w:t>личского</w:t>
      </w:r>
      <w:proofErr w:type="spellEnd"/>
      <w:r w:rsidR="00B40149">
        <w:rPr>
          <w:bCs/>
        </w:rPr>
        <w:t xml:space="preserve"> пехотного полка на 2022</w:t>
      </w:r>
      <w:r>
        <w:rPr>
          <w:bCs/>
        </w:rPr>
        <w:t>/20</w:t>
      </w:r>
      <w:r w:rsidR="00B40149">
        <w:rPr>
          <w:bCs/>
        </w:rPr>
        <w:t>23</w:t>
      </w:r>
      <w:r>
        <w:rPr>
          <w:bCs/>
        </w:rPr>
        <w:t xml:space="preserve"> учебный год (приложение №1).</w:t>
      </w:r>
    </w:p>
    <w:p w:rsidR="004F185B" w:rsidRDefault="004F185B" w:rsidP="004F185B">
      <w:pPr>
        <w:jc w:val="both"/>
        <w:rPr>
          <w:bCs/>
        </w:rPr>
      </w:pPr>
      <w:r>
        <w:rPr>
          <w:bCs/>
        </w:rPr>
        <w:t xml:space="preserve">2)  Назначить ответственной за вопросы формирования функциональной грамотности обучающихся МОУ СОШ №5 им.63-го </w:t>
      </w:r>
      <w:proofErr w:type="spellStart"/>
      <w:r>
        <w:rPr>
          <w:bCs/>
        </w:rPr>
        <w:t>Угличского</w:t>
      </w:r>
      <w:proofErr w:type="spellEnd"/>
      <w:r>
        <w:rPr>
          <w:bCs/>
        </w:rPr>
        <w:t xml:space="preserve"> пехотного полка зам</w:t>
      </w:r>
      <w:proofErr w:type="gramStart"/>
      <w:r>
        <w:rPr>
          <w:bCs/>
        </w:rPr>
        <w:t>.д</w:t>
      </w:r>
      <w:proofErr w:type="gramEnd"/>
      <w:r>
        <w:rPr>
          <w:bCs/>
        </w:rPr>
        <w:t>иректора по УВР Горюнову Е.А.</w:t>
      </w:r>
    </w:p>
    <w:p w:rsidR="004F185B" w:rsidRDefault="004F185B" w:rsidP="004F185B">
      <w:pPr>
        <w:jc w:val="both"/>
        <w:rPr>
          <w:bCs/>
          <w:sz w:val="26"/>
          <w:szCs w:val="26"/>
        </w:rPr>
      </w:pPr>
    </w:p>
    <w:p w:rsidR="004F185B" w:rsidRDefault="004F185B" w:rsidP="004F185B">
      <w:pPr>
        <w:rPr>
          <w:bCs/>
          <w:sz w:val="26"/>
          <w:szCs w:val="26"/>
        </w:rPr>
      </w:pPr>
    </w:p>
    <w:p w:rsidR="004F185B" w:rsidRDefault="004F185B" w:rsidP="004F185B">
      <w:pPr>
        <w:jc w:val="right"/>
        <w:rPr>
          <w:bCs/>
          <w:sz w:val="26"/>
          <w:szCs w:val="26"/>
        </w:rPr>
      </w:pPr>
    </w:p>
    <w:p w:rsidR="004F185B" w:rsidRDefault="004F185B" w:rsidP="004F185B">
      <w:pPr>
        <w:jc w:val="right"/>
      </w:pPr>
      <w:r>
        <w:rPr>
          <w:bCs/>
        </w:rPr>
        <w:t>Директор МОУ СОШ №5:________Пятницына Н.Л.</w:t>
      </w:r>
    </w:p>
    <w:p w:rsidR="004F185B" w:rsidRDefault="004F185B" w:rsidP="004F185B">
      <w:pPr>
        <w:jc w:val="right"/>
        <w:rPr>
          <w:bCs/>
        </w:rPr>
      </w:pPr>
    </w:p>
    <w:p w:rsidR="004F185B" w:rsidRDefault="004F185B" w:rsidP="004F185B">
      <w:pPr>
        <w:jc w:val="right"/>
        <w:rPr>
          <w:bCs/>
        </w:rPr>
      </w:pPr>
    </w:p>
    <w:p w:rsidR="004F185B" w:rsidRDefault="004F185B" w:rsidP="004F185B">
      <w:pPr>
        <w:jc w:val="right"/>
        <w:rPr>
          <w:bCs/>
        </w:rPr>
      </w:pPr>
    </w:p>
    <w:p w:rsidR="004F185B" w:rsidRDefault="004F185B" w:rsidP="004F185B">
      <w:pPr>
        <w:rPr>
          <w:bCs/>
        </w:rPr>
      </w:pPr>
      <w:r>
        <w:rPr>
          <w:bCs/>
        </w:rPr>
        <w:t xml:space="preserve">С приказом </w:t>
      </w:r>
      <w:proofErr w:type="gramStart"/>
      <w:r>
        <w:rPr>
          <w:bCs/>
        </w:rPr>
        <w:t>ознакомлена</w:t>
      </w:r>
      <w:proofErr w:type="gramEnd"/>
      <w:r>
        <w:rPr>
          <w:bCs/>
        </w:rPr>
        <w:t>:</w:t>
      </w:r>
    </w:p>
    <w:p w:rsidR="004F185B" w:rsidRDefault="004F185B" w:rsidP="004F185B">
      <w:pPr>
        <w:rPr>
          <w:bCs/>
        </w:rPr>
      </w:pPr>
    </w:p>
    <w:p w:rsidR="004F185B" w:rsidRDefault="004F185B" w:rsidP="004F185B">
      <w:pPr>
        <w:rPr>
          <w:bCs/>
        </w:rPr>
      </w:pPr>
      <w:r>
        <w:rPr>
          <w:bCs/>
        </w:rPr>
        <w:t>Горюнова Е.А.________</w:t>
      </w:r>
    </w:p>
    <w:p w:rsidR="00917584" w:rsidRDefault="00917584"/>
    <w:p w:rsidR="003C4642" w:rsidRDefault="003C4642"/>
    <w:p w:rsidR="003C4642" w:rsidRDefault="003C4642"/>
    <w:p w:rsidR="003C4642" w:rsidRDefault="003C4642">
      <w:r>
        <w:lastRenderedPageBreak/>
        <w:t>Приложение</w:t>
      </w:r>
    </w:p>
    <w:p w:rsidR="004E7396" w:rsidRDefault="004E7396"/>
    <w:p w:rsidR="00CD3452" w:rsidRPr="00CD3452" w:rsidRDefault="00CD3452" w:rsidP="00CD3452">
      <w:pPr>
        <w:jc w:val="center"/>
        <w:rPr>
          <w:b/>
        </w:rPr>
      </w:pPr>
      <w:r w:rsidRPr="00CD3452">
        <w:rPr>
          <w:b/>
          <w:bCs/>
        </w:rPr>
        <w:t xml:space="preserve">План мероприятий, направленных на формирование и оценку функциональной грамотности обучающихся МОУ СОШ №5 им.63-го </w:t>
      </w:r>
      <w:proofErr w:type="spellStart"/>
      <w:r w:rsidRPr="00CD3452">
        <w:rPr>
          <w:b/>
          <w:bCs/>
        </w:rPr>
        <w:t>Угличского</w:t>
      </w:r>
      <w:proofErr w:type="spellEnd"/>
      <w:r w:rsidRPr="00CD3452">
        <w:rPr>
          <w:b/>
          <w:bCs/>
        </w:rPr>
        <w:t xml:space="preserve"> пехотного полка на 2022/2023 учебный год</w:t>
      </w:r>
    </w:p>
    <w:p w:rsidR="00CD3452" w:rsidRDefault="00CD3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2521"/>
        <w:gridCol w:w="1735"/>
        <w:gridCol w:w="2158"/>
        <w:gridCol w:w="2320"/>
      </w:tblGrid>
      <w:tr w:rsidR="00AD70E5" w:rsidRPr="004E7396" w:rsidTr="003C4642">
        <w:tc>
          <w:tcPr>
            <w:tcW w:w="945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 xml:space="preserve">№ </w:t>
            </w:r>
            <w:proofErr w:type="spellStart"/>
            <w:proofErr w:type="gramStart"/>
            <w:r w:rsidRPr="004E7396">
              <w:t>п</w:t>
            </w:r>
            <w:proofErr w:type="spellEnd"/>
            <w:proofErr w:type="gramEnd"/>
            <w:r w:rsidRPr="004E7396">
              <w:t>/</w:t>
            </w:r>
            <w:proofErr w:type="spellStart"/>
            <w:r w:rsidRPr="004E7396">
              <w:t>п</w:t>
            </w:r>
            <w:proofErr w:type="spellEnd"/>
          </w:p>
        </w:tc>
        <w:tc>
          <w:tcPr>
            <w:tcW w:w="2550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Мероприятия</w:t>
            </w:r>
          </w:p>
        </w:tc>
        <w:tc>
          <w:tcPr>
            <w:tcW w:w="1797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Сроки</w:t>
            </w:r>
          </w:p>
        </w:tc>
        <w:tc>
          <w:tcPr>
            <w:tcW w:w="1949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 xml:space="preserve">Ответственные </w:t>
            </w:r>
          </w:p>
        </w:tc>
        <w:tc>
          <w:tcPr>
            <w:tcW w:w="2330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 xml:space="preserve"> Планируемый результат </w:t>
            </w:r>
          </w:p>
        </w:tc>
      </w:tr>
      <w:tr w:rsidR="003C4642" w:rsidRPr="004E7396" w:rsidTr="003C4642">
        <w:tc>
          <w:tcPr>
            <w:tcW w:w="9571" w:type="dxa"/>
            <w:gridSpan w:val="5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rPr>
                <w:b/>
              </w:rPr>
              <w:t>1.Организационно-управленческая деятельность</w:t>
            </w:r>
          </w:p>
        </w:tc>
      </w:tr>
      <w:tr w:rsidR="00AD70E5" w:rsidRPr="004E7396" w:rsidTr="003C4642">
        <w:tc>
          <w:tcPr>
            <w:tcW w:w="945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1.1.</w:t>
            </w:r>
          </w:p>
        </w:tc>
        <w:tc>
          <w:tcPr>
            <w:tcW w:w="2550" w:type="dxa"/>
          </w:tcPr>
          <w:p w:rsidR="003C4642" w:rsidRPr="004E7396" w:rsidRDefault="003C4642" w:rsidP="003C4642">
            <w:pPr>
              <w:suppressAutoHyphens/>
            </w:pPr>
            <w:r w:rsidRPr="004E7396">
              <w:t>Разработка плана мероприятий, направленных на формирование и оценку функциональной грамотности обучающихся на 2022 - 2023 учебный год</w:t>
            </w:r>
          </w:p>
        </w:tc>
        <w:tc>
          <w:tcPr>
            <w:tcW w:w="1797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ноябрь 2022</w:t>
            </w:r>
          </w:p>
        </w:tc>
        <w:tc>
          <w:tcPr>
            <w:tcW w:w="1949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Горюнова Е.А.</w:t>
            </w:r>
          </w:p>
        </w:tc>
        <w:tc>
          <w:tcPr>
            <w:tcW w:w="2330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both"/>
            </w:pPr>
            <w:r w:rsidRPr="004E7396">
              <w:t>Разработан план мероприятий на 2022-2023 учебный год</w:t>
            </w:r>
          </w:p>
        </w:tc>
      </w:tr>
      <w:tr w:rsidR="00AD70E5" w:rsidRPr="004E7396" w:rsidTr="003C4642">
        <w:tc>
          <w:tcPr>
            <w:tcW w:w="945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1.2.</w:t>
            </w:r>
          </w:p>
        </w:tc>
        <w:tc>
          <w:tcPr>
            <w:tcW w:w="2550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both"/>
            </w:pPr>
            <w:r w:rsidRPr="004E7396">
              <w:t>Обсуждение механизмов реализации плана на производственном совещании коллектива.</w:t>
            </w:r>
          </w:p>
        </w:tc>
        <w:tc>
          <w:tcPr>
            <w:tcW w:w="1797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18 ноября 2022 года</w:t>
            </w:r>
          </w:p>
        </w:tc>
        <w:tc>
          <w:tcPr>
            <w:tcW w:w="1949" w:type="dxa"/>
          </w:tcPr>
          <w:p w:rsidR="003C4642" w:rsidRPr="004E7396" w:rsidRDefault="003C4642" w:rsidP="003C4642">
            <w:pPr>
              <w:tabs>
                <w:tab w:val="left" w:pos="3750"/>
              </w:tabs>
              <w:jc w:val="center"/>
            </w:pPr>
            <w:proofErr w:type="spellStart"/>
            <w:r w:rsidRPr="004E7396">
              <w:t>Пятницына</w:t>
            </w:r>
            <w:proofErr w:type="spellEnd"/>
            <w:r w:rsidRPr="004E7396">
              <w:t xml:space="preserve"> Н.Л.</w:t>
            </w:r>
          </w:p>
          <w:p w:rsidR="003C4642" w:rsidRPr="004E7396" w:rsidRDefault="003C4642" w:rsidP="003C4642">
            <w:pPr>
              <w:tabs>
                <w:tab w:val="left" w:pos="3750"/>
              </w:tabs>
              <w:jc w:val="center"/>
            </w:pPr>
            <w:r w:rsidRPr="004E7396">
              <w:t>Горюнова Е.А.</w:t>
            </w:r>
          </w:p>
        </w:tc>
        <w:tc>
          <w:tcPr>
            <w:tcW w:w="2330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both"/>
            </w:pPr>
            <w:r w:rsidRPr="004E7396">
              <w:t>Намечены механизмы реализации плана</w:t>
            </w:r>
          </w:p>
        </w:tc>
      </w:tr>
      <w:tr w:rsidR="00AD70E5" w:rsidRPr="004E7396" w:rsidTr="003C4642">
        <w:trPr>
          <w:trHeight w:val="2232"/>
        </w:trPr>
        <w:tc>
          <w:tcPr>
            <w:tcW w:w="945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1.3.</w:t>
            </w:r>
          </w:p>
        </w:tc>
        <w:tc>
          <w:tcPr>
            <w:tcW w:w="2550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both"/>
            </w:pPr>
            <w:r w:rsidRPr="004E7396">
              <w:t>Проведение информационно-просветительской работы с родителями</w:t>
            </w:r>
          </w:p>
        </w:tc>
        <w:tc>
          <w:tcPr>
            <w:tcW w:w="1797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В течение года</w:t>
            </w:r>
          </w:p>
        </w:tc>
        <w:tc>
          <w:tcPr>
            <w:tcW w:w="1949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Классные руководители</w:t>
            </w:r>
          </w:p>
        </w:tc>
        <w:tc>
          <w:tcPr>
            <w:tcW w:w="2330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both"/>
            </w:pPr>
            <w:r w:rsidRPr="004E7396">
              <w:t xml:space="preserve">Размещена информация на сайте МОУ СОШ №5. </w:t>
            </w:r>
          </w:p>
          <w:p w:rsidR="003C4642" w:rsidRPr="004E7396" w:rsidRDefault="003C4642" w:rsidP="00A90AB5">
            <w:pPr>
              <w:tabs>
                <w:tab w:val="left" w:pos="3750"/>
              </w:tabs>
              <w:jc w:val="both"/>
            </w:pPr>
            <w:r w:rsidRPr="004E7396">
              <w:t>Информация доведена до сведения родителей на родительских собраниях</w:t>
            </w:r>
          </w:p>
        </w:tc>
      </w:tr>
      <w:tr w:rsidR="00AD70E5" w:rsidRPr="004E7396" w:rsidTr="003C4642">
        <w:tc>
          <w:tcPr>
            <w:tcW w:w="945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1.4.</w:t>
            </w:r>
          </w:p>
        </w:tc>
        <w:tc>
          <w:tcPr>
            <w:tcW w:w="2550" w:type="dxa"/>
          </w:tcPr>
          <w:p w:rsidR="003C4642" w:rsidRPr="004E7396" w:rsidRDefault="003C4642" w:rsidP="00A90AB5">
            <w:pPr>
              <w:suppressAutoHyphens/>
            </w:pPr>
            <w:r w:rsidRPr="004E7396">
              <w:t>Анализ промежуточных результатов реализации плана на заседании НМС.</w:t>
            </w:r>
          </w:p>
        </w:tc>
        <w:tc>
          <w:tcPr>
            <w:tcW w:w="1797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январь 2023 года</w:t>
            </w:r>
          </w:p>
        </w:tc>
        <w:tc>
          <w:tcPr>
            <w:tcW w:w="1949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Горюнова Е.А.</w:t>
            </w:r>
          </w:p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руководители ШМО</w:t>
            </w:r>
          </w:p>
        </w:tc>
        <w:tc>
          <w:tcPr>
            <w:tcW w:w="2330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both"/>
            </w:pPr>
            <w:r w:rsidRPr="004E7396">
              <w:t>Скорректирован (при необходимости) план.</w:t>
            </w:r>
          </w:p>
        </w:tc>
      </w:tr>
      <w:tr w:rsidR="00AD70E5" w:rsidRPr="004E7396" w:rsidTr="003C4642">
        <w:tc>
          <w:tcPr>
            <w:tcW w:w="945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1.5.</w:t>
            </w:r>
          </w:p>
        </w:tc>
        <w:tc>
          <w:tcPr>
            <w:tcW w:w="2550" w:type="dxa"/>
          </w:tcPr>
          <w:p w:rsidR="003C4642" w:rsidRPr="004E7396" w:rsidRDefault="003C4642" w:rsidP="00A90AB5">
            <w:pPr>
              <w:suppressAutoHyphens/>
            </w:pPr>
            <w:r w:rsidRPr="004E7396">
              <w:t>Анализ реализации плана в 2022-2023 учебном году, составление примерного плана на 2023-2024 учебный год.</w:t>
            </w:r>
          </w:p>
        </w:tc>
        <w:tc>
          <w:tcPr>
            <w:tcW w:w="1797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июнь 2023 года</w:t>
            </w:r>
          </w:p>
        </w:tc>
        <w:tc>
          <w:tcPr>
            <w:tcW w:w="1949" w:type="dxa"/>
          </w:tcPr>
          <w:p w:rsidR="003C4642" w:rsidRPr="004E7396" w:rsidRDefault="003C4642" w:rsidP="003C4642">
            <w:pPr>
              <w:tabs>
                <w:tab w:val="left" w:pos="3750"/>
              </w:tabs>
              <w:jc w:val="center"/>
            </w:pPr>
            <w:r w:rsidRPr="004E7396">
              <w:t>Горюнова Е.А.</w:t>
            </w:r>
          </w:p>
          <w:p w:rsidR="003C4642" w:rsidRPr="004E7396" w:rsidRDefault="003C4642" w:rsidP="003C4642">
            <w:pPr>
              <w:tabs>
                <w:tab w:val="left" w:pos="3750"/>
              </w:tabs>
              <w:jc w:val="center"/>
            </w:pPr>
            <w:r w:rsidRPr="004E7396">
              <w:t>руководители ШМО</w:t>
            </w:r>
          </w:p>
        </w:tc>
        <w:tc>
          <w:tcPr>
            <w:tcW w:w="2330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both"/>
            </w:pPr>
            <w:r w:rsidRPr="004E7396">
              <w:t>Аналитическая справка по итогам 2022-2023 года. Примерный план на 2023-2024 учебный год.</w:t>
            </w:r>
          </w:p>
        </w:tc>
      </w:tr>
      <w:tr w:rsidR="003C4642" w:rsidRPr="004E7396" w:rsidTr="003C4642">
        <w:tc>
          <w:tcPr>
            <w:tcW w:w="9571" w:type="dxa"/>
            <w:gridSpan w:val="5"/>
          </w:tcPr>
          <w:p w:rsidR="003C4642" w:rsidRPr="004E7396" w:rsidRDefault="003C4642" w:rsidP="003C4642">
            <w:pPr>
              <w:tabs>
                <w:tab w:val="left" w:pos="3750"/>
              </w:tabs>
              <w:jc w:val="center"/>
            </w:pPr>
            <w:r w:rsidRPr="004E7396">
              <w:rPr>
                <w:b/>
              </w:rPr>
              <w:t>2.</w:t>
            </w:r>
            <w:r w:rsidR="004E7396" w:rsidRPr="004E7396">
              <w:rPr>
                <w:b/>
              </w:rPr>
              <w:t xml:space="preserve"> 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AD70E5" w:rsidRPr="004E7396" w:rsidTr="003C4642">
        <w:tc>
          <w:tcPr>
            <w:tcW w:w="945" w:type="dxa"/>
          </w:tcPr>
          <w:p w:rsidR="003C4642" w:rsidRPr="004E7396" w:rsidRDefault="003C4642" w:rsidP="00AF6CBE">
            <w:pPr>
              <w:tabs>
                <w:tab w:val="left" w:pos="3750"/>
              </w:tabs>
              <w:jc w:val="center"/>
            </w:pPr>
            <w:r w:rsidRPr="004E7396">
              <w:t>2.</w:t>
            </w:r>
            <w:r w:rsidR="00AF6CBE">
              <w:t>1</w:t>
            </w:r>
          </w:p>
        </w:tc>
        <w:tc>
          <w:tcPr>
            <w:tcW w:w="2550" w:type="dxa"/>
          </w:tcPr>
          <w:p w:rsidR="003C4642" w:rsidRPr="004E7396" w:rsidRDefault="00AF6CBE" w:rsidP="00A90AB5">
            <w:pPr>
              <w:suppressAutoHyphens/>
            </w:pPr>
            <w:r>
              <w:t>Прохождение КПК по вопросам функциональной грамотности.</w:t>
            </w:r>
          </w:p>
        </w:tc>
        <w:tc>
          <w:tcPr>
            <w:tcW w:w="1797" w:type="dxa"/>
          </w:tcPr>
          <w:p w:rsidR="003C4642" w:rsidRPr="004E7396" w:rsidRDefault="00AF6CBE" w:rsidP="00A90AB5">
            <w:pPr>
              <w:suppressAutoHyphens/>
            </w:pPr>
            <w:r>
              <w:t>в течение года</w:t>
            </w:r>
          </w:p>
        </w:tc>
        <w:tc>
          <w:tcPr>
            <w:tcW w:w="1949" w:type="dxa"/>
          </w:tcPr>
          <w:p w:rsidR="003C4642" w:rsidRPr="004E7396" w:rsidRDefault="005E3777" w:rsidP="00A90AB5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</w:tc>
        <w:tc>
          <w:tcPr>
            <w:tcW w:w="2330" w:type="dxa"/>
          </w:tcPr>
          <w:p w:rsidR="003C4642" w:rsidRPr="004E7396" w:rsidRDefault="005E3777" w:rsidP="00A90AB5">
            <w:pPr>
              <w:suppressAutoHyphens/>
            </w:pPr>
            <w:r>
              <w:t>70% педагогов прошли КПК по вопросам функциональной грамотности</w:t>
            </w:r>
          </w:p>
        </w:tc>
      </w:tr>
      <w:tr w:rsidR="00AD70E5" w:rsidRPr="004E7396" w:rsidTr="003C4642">
        <w:tc>
          <w:tcPr>
            <w:tcW w:w="945" w:type="dxa"/>
          </w:tcPr>
          <w:p w:rsidR="003C4642" w:rsidRPr="004E7396" w:rsidRDefault="003C4642" w:rsidP="00AF6CBE">
            <w:pPr>
              <w:tabs>
                <w:tab w:val="left" w:pos="3750"/>
              </w:tabs>
              <w:jc w:val="center"/>
            </w:pPr>
            <w:r w:rsidRPr="004E7396">
              <w:lastRenderedPageBreak/>
              <w:t>2.2</w:t>
            </w:r>
          </w:p>
        </w:tc>
        <w:tc>
          <w:tcPr>
            <w:tcW w:w="2550" w:type="dxa"/>
          </w:tcPr>
          <w:p w:rsidR="003C4642" w:rsidRPr="004E7396" w:rsidRDefault="00AF6CBE" w:rsidP="00A90AB5">
            <w:pPr>
              <w:suppressAutoHyphens/>
            </w:pPr>
            <w:r>
              <w:t>Работа МБОО по формированию глобальных компетенций и по формирующему оцениванию читательской грамотности в соответствии с планом и техническим заданием.</w:t>
            </w:r>
          </w:p>
        </w:tc>
        <w:tc>
          <w:tcPr>
            <w:tcW w:w="1797" w:type="dxa"/>
          </w:tcPr>
          <w:p w:rsidR="003C4642" w:rsidRPr="004E7396" w:rsidRDefault="00AF6CBE" w:rsidP="00A90AB5">
            <w:pPr>
              <w:suppressAutoHyphens/>
            </w:pPr>
            <w:r>
              <w:t>сентябрь – декабрь 2022 года</w:t>
            </w:r>
          </w:p>
        </w:tc>
        <w:tc>
          <w:tcPr>
            <w:tcW w:w="1949" w:type="dxa"/>
          </w:tcPr>
          <w:p w:rsidR="003C4642" w:rsidRDefault="00AF6CBE" w:rsidP="00A90AB5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AF6CBE" w:rsidRDefault="00AF6CBE" w:rsidP="00A90AB5">
            <w:pPr>
              <w:tabs>
                <w:tab w:val="left" w:pos="3750"/>
              </w:tabs>
              <w:jc w:val="center"/>
            </w:pPr>
            <w:r>
              <w:t>Никитина Л.Б.</w:t>
            </w:r>
          </w:p>
          <w:p w:rsidR="00AF6CBE" w:rsidRPr="004E7396" w:rsidRDefault="00AF6CBE" w:rsidP="00A90AB5">
            <w:pPr>
              <w:tabs>
                <w:tab w:val="left" w:pos="3750"/>
              </w:tabs>
              <w:jc w:val="center"/>
            </w:pPr>
            <w:proofErr w:type="spellStart"/>
            <w:r>
              <w:t>Мешкова</w:t>
            </w:r>
            <w:proofErr w:type="spellEnd"/>
            <w:r>
              <w:t xml:space="preserve"> В.А.</w:t>
            </w:r>
          </w:p>
        </w:tc>
        <w:tc>
          <w:tcPr>
            <w:tcW w:w="2330" w:type="dxa"/>
          </w:tcPr>
          <w:p w:rsidR="003C4642" w:rsidRPr="004E7396" w:rsidRDefault="00AF6CBE" w:rsidP="00A90AB5">
            <w:pPr>
              <w:suppressAutoHyphens/>
            </w:pPr>
            <w:r>
              <w:t xml:space="preserve">Итоговые материалы по результатам деятельности МБОО в </w:t>
            </w:r>
            <w:proofErr w:type="gramStart"/>
            <w:r>
              <w:t>муниципальном</w:t>
            </w:r>
            <w:proofErr w:type="gramEnd"/>
            <w:r>
              <w:t xml:space="preserve"> БАПО</w:t>
            </w:r>
          </w:p>
        </w:tc>
      </w:tr>
      <w:tr w:rsidR="00AD70E5" w:rsidRPr="004E7396" w:rsidTr="003C4642">
        <w:tc>
          <w:tcPr>
            <w:tcW w:w="945" w:type="dxa"/>
          </w:tcPr>
          <w:p w:rsidR="00AF6CBE" w:rsidRPr="004E7396" w:rsidRDefault="00AF6CBE" w:rsidP="005E3777">
            <w:pPr>
              <w:tabs>
                <w:tab w:val="left" w:pos="3750"/>
              </w:tabs>
              <w:jc w:val="center"/>
            </w:pPr>
            <w:r w:rsidRPr="004E7396">
              <w:t>2.</w:t>
            </w:r>
            <w:r w:rsidR="005E3777">
              <w:t>3</w:t>
            </w:r>
          </w:p>
        </w:tc>
        <w:tc>
          <w:tcPr>
            <w:tcW w:w="2550" w:type="dxa"/>
          </w:tcPr>
          <w:p w:rsidR="00AF6CBE" w:rsidRPr="004E7396" w:rsidRDefault="00AF6CBE" w:rsidP="00AF6CBE">
            <w:pPr>
              <w:suppressAutoHyphens/>
            </w:pPr>
            <w:r>
              <w:t>Участие педагогов в м</w:t>
            </w:r>
            <w:r w:rsidRPr="004E7396">
              <w:t>униципальн</w:t>
            </w:r>
            <w:r>
              <w:t>ой конференции</w:t>
            </w:r>
            <w:r w:rsidRPr="004E7396">
              <w:t xml:space="preserve"> педагогов по распространению лучших практик по формированию функциональной грамотности</w:t>
            </w:r>
          </w:p>
        </w:tc>
        <w:tc>
          <w:tcPr>
            <w:tcW w:w="1797" w:type="dxa"/>
          </w:tcPr>
          <w:p w:rsidR="00AF6CBE" w:rsidRPr="004E7396" w:rsidRDefault="00AF6CBE" w:rsidP="00A90AB5">
            <w:pPr>
              <w:suppressAutoHyphens/>
            </w:pPr>
            <w:r w:rsidRPr="004E7396">
              <w:t>Март 2023</w:t>
            </w:r>
          </w:p>
        </w:tc>
        <w:tc>
          <w:tcPr>
            <w:tcW w:w="1949" w:type="dxa"/>
          </w:tcPr>
          <w:p w:rsidR="00AF6CBE" w:rsidRDefault="00AF6CBE" w:rsidP="00A90AB5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AF6CBE" w:rsidRPr="004E7396" w:rsidRDefault="00AF6CBE" w:rsidP="00A90AB5">
            <w:pPr>
              <w:tabs>
                <w:tab w:val="left" w:pos="3750"/>
              </w:tabs>
              <w:jc w:val="center"/>
            </w:pPr>
            <w:r>
              <w:t>руководители ШМО</w:t>
            </w:r>
          </w:p>
        </w:tc>
        <w:tc>
          <w:tcPr>
            <w:tcW w:w="2330" w:type="dxa"/>
          </w:tcPr>
          <w:p w:rsidR="00AF6CBE" w:rsidRPr="004E7396" w:rsidRDefault="00AF6CBE" w:rsidP="00A90AB5">
            <w:pPr>
              <w:suppressAutoHyphens/>
            </w:pPr>
            <w:r>
              <w:t>Тезисы выступлений</w:t>
            </w:r>
          </w:p>
        </w:tc>
      </w:tr>
      <w:tr w:rsidR="00AD70E5" w:rsidRPr="004E7396" w:rsidTr="003C4642">
        <w:tc>
          <w:tcPr>
            <w:tcW w:w="945" w:type="dxa"/>
          </w:tcPr>
          <w:p w:rsidR="005E3777" w:rsidRPr="004E7396" w:rsidRDefault="005E3777" w:rsidP="005E3777">
            <w:pPr>
              <w:tabs>
                <w:tab w:val="left" w:pos="3750"/>
              </w:tabs>
              <w:jc w:val="center"/>
            </w:pPr>
            <w:r>
              <w:t>2.4.</w:t>
            </w:r>
          </w:p>
        </w:tc>
        <w:tc>
          <w:tcPr>
            <w:tcW w:w="2550" w:type="dxa"/>
          </w:tcPr>
          <w:p w:rsidR="005E3777" w:rsidRDefault="005E3777" w:rsidP="00AF6CBE">
            <w:pPr>
              <w:suppressAutoHyphens/>
            </w:pPr>
            <w:r>
              <w:t>Работа ВТО по проблемам функциональной грамотности.</w:t>
            </w:r>
          </w:p>
        </w:tc>
        <w:tc>
          <w:tcPr>
            <w:tcW w:w="1797" w:type="dxa"/>
          </w:tcPr>
          <w:p w:rsidR="005E3777" w:rsidRPr="004E7396" w:rsidRDefault="005E3777" w:rsidP="00A90AB5">
            <w:pPr>
              <w:suppressAutoHyphens/>
            </w:pPr>
            <w:r>
              <w:t>в течение года по планам работы ВТО</w:t>
            </w:r>
          </w:p>
        </w:tc>
        <w:tc>
          <w:tcPr>
            <w:tcW w:w="1949" w:type="dxa"/>
          </w:tcPr>
          <w:p w:rsidR="005E3777" w:rsidRDefault="005E3777" w:rsidP="00A90AB5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5E3777" w:rsidRDefault="005E3777" w:rsidP="00A90AB5">
            <w:pPr>
              <w:tabs>
                <w:tab w:val="left" w:pos="3750"/>
              </w:tabs>
              <w:jc w:val="center"/>
            </w:pPr>
            <w:r>
              <w:t>руководители ВТО</w:t>
            </w:r>
          </w:p>
        </w:tc>
        <w:tc>
          <w:tcPr>
            <w:tcW w:w="2330" w:type="dxa"/>
          </w:tcPr>
          <w:p w:rsidR="005E3777" w:rsidRDefault="005E3777" w:rsidP="00A90AB5">
            <w:pPr>
              <w:suppressAutoHyphens/>
            </w:pPr>
            <w:r>
              <w:t>материалы на сайте МОУ СОШ №5</w:t>
            </w:r>
          </w:p>
        </w:tc>
      </w:tr>
      <w:tr w:rsidR="00AD70E5" w:rsidRPr="004E7396" w:rsidTr="003C4642">
        <w:tc>
          <w:tcPr>
            <w:tcW w:w="945" w:type="dxa"/>
          </w:tcPr>
          <w:p w:rsidR="005E3777" w:rsidRPr="004E7396" w:rsidRDefault="005E3777" w:rsidP="005E3777">
            <w:pPr>
              <w:tabs>
                <w:tab w:val="left" w:pos="3750"/>
              </w:tabs>
              <w:jc w:val="center"/>
            </w:pPr>
            <w:r>
              <w:t>2.5</w:t>
            </w:r>
          </w:p>
        </w:tc>
        <w:tc>
          <w:tcPr>
            <w:tcW w:w="2550" w:type="dxa"/>
          </w:tcPr>
          <w:p w:rsidR="005E3777" w:rsidRDefault="005E3777" w:rsidP="00AF6CBE">
            <w:pPr>
              <w:suppressAutoHyphens/>
            </w:pPr>
            <w:r>
              <w:t>Система открытых уроков по вопросам формирования функциональной грамотности</w:t>
            </w:r>
          </w:p>
        </w:tc>
        <w:tc>
          <w:tcPr>
            <w:tcW w:w="1797" w:type="dxa"/>
          </w:tcPr>
          <w:p w:rsidR="005E3777" w:rsidRPr="004E7396" w:rsidRDefault="005E3777" w:rsidP="00A90AB5">
            <w:pPr>
              <w:suppressAutoHyphens/>
            </w:pPr>
            <w:r>
              <w:t>в течение года по отдельному плану</w:t>
            </w:r>
          </w:p>
        </w:tc>
        <w:tc>
          <w:tcPr>
            <w:tcW w:w="1949" w:type="dxa"/>
          </w:tcPr>
          <w:p w:rsidR="005E3777" w:rsidRDefault="005E3777" w:rsidP="005E3777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5E3777" w:rsidRDefault="005E3777" w:rsidP="005E3777">
            <w:pPr>
              <w:tabs>
                <w:tab w:val="left" w:pos="3750"/>
              </w:tabs>
              <w:jc w:val="center"/>
            </w:pPr>
            <w:r>
              <w:t>руководители ШМО</w:t>
            </w:r>
          </w:p>
        </w:tc>
        <w:tc>
          <w:tcPr>
            <w:tcW w:w="2330" w:type="dxa"/>
          </w:tcPr>
          <w:p w:rsidR="005E3777" w:rsidRDefault="005E3777" w:rsidP="00A90AB5">
            <w:pPr>
              <w:suppressAutoHyphens/>
            </w:pPr>
            <w:r>
              <w:t>технологический инструментарий по формированию функциональной грамотности учителей МОУ СОШ №5 стал разнообразнее</w:t>
            </w:r>
          </w:p>
        </w:tc>
      </w:tr>
      <w:tr w:rsidR="003758F2" w:rsidRPr="004E7396" w:rsidTr="000B5F1B">
        <w:tc>
          <w:tcPr>
            <w:tcW w:w="9571" w:type="dxa"/>
            <w:gridSpan w:val="5"/>
          </w:tcPr>
          <w:p w:rsidR="003758F2" w:rsidRPr="003758F2" w:rsidRDefault="003758F2" w:rsidP="003758F2">
            <w:pPr>
              <w:tabs>
                <w:tab w:val="left" w:pos="375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758F2">
              <w:rPr>
                <w:b/>
              </w:rPr>
              <w:t xml:space="preserve">. Работа с </w:t>
            </w:r>
            <w:proofErr w:type="gramStart"/>
            <w:r w:rsidRPr="003758F2">
              <w:rPr>
                <w:b/>
              </w:rPr>
              <w:t>обучающимися</w:t>
            </w:r>
            <w:proofErr w:type="gramEnd"/>
            <w:r w:rsidRPr="003758F2">
              <w:rPr>
                <w:b/>
              </w:rPr>
              <w:t xml:space="preserve"> </w:t>
            </w:r>
            <w:r>
              <w:rPr>
                <w:b/>
              </w:rPr>
              <w:t xml:space="preserve">на уроках </w:t>
            </w:r>
            <w:r w:rsidRPr="003758F2">
              <w:rPr>
                <w:b/>
              </w:rPr>
              <w:t>во внеурочной деятельности по формированию функциональной грамотности</w:t>
            </w:r>
          </w:p>
        </w:tc>
      </w:tr>
      <w:tr w:rsidR="00AD70E5" w:rsidRPr="004E7396" w:rsidTr="003C4642">
        <w:tc>
          <w:tcPr>
            <w:tcW w:w="945" w:type="dxa"/>
          </w:tcPr>
          <w:p w:rsidR="003C4642" w:rsidRPr="004E7396" w:rsidRDefault="00AD70E5" w:rsidP="00A90AB5">
            <w:pPr>
              <w:tabs>
                <w:tab w:val="left" w:pos="3750"/>
              </w:tabs>
              <w:jc w:val="center"/>
            </w:pPr>
            <w:r>
              <w:t>3</w:t>
            </w:r>
            <w:r w:rsidR="003C4642" w:rsidRPr="004E7396">
              <w:t>.1</w:t>
            </w:r>
          </w:p>
        </w:tc>
        <w:tc>
          <w:tcPr>
            <w:tcW w:w="2550" w:type="dxa"/>
          </w:tcPr>
          <w:p w:rsidR="003C4642" w:rsidRPr="004E7396" w:rsidRDefault="00AD70E5" w:rsidP="00A90AB5">
            <w:pPr>
              <w:tabs>
                <w:tab w:val="left" w:pos="3750"/>
              </w:tabs>
              <w:jc w:val="both"/>
            </w:pPr>
            <w:r>
              <w:t>Включение заданий на формирование функциональной грамотности в календарно-тематическое планирование</w:t>
            </w:r>
          </w:p>
        </w:tc>
        <w:tc>
          <w:tcPr>
            <w:tcW w:w="1797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В течение года</w:t>
            </w:r>
          </w:p>
        </w:tc>
        <w:tc>
          <w:tcPr>
            <w:tcW w:w="1949" w:type="dxa"/>
          </w:tcPr>
          <w:p w:rsidR="003C4642" w:rsidRPr="004E7396" w:rsidRDefault="00AD70E5" w:rsidP="00A90AB5">
            <w:pPr>
              <w:tabs>
                <w:tab w:val="left" w:pos="3750"/>
              </w:tabs>
              <w:jc w:val="center"/>
            </w:pPr>
            <w:r>
              <w:t>руководители ШМО</w:t>
            </w:r>
          </w:p>
        </w:tc>
        <w:tc>
          <w:tcPr>
            <w:tcW w:w="2330" w:type="dxa"/>
          </w:tcPr>
          <w:p w:rsidR="003C4642" w:rsidRPr="004E7396" w:rsidRDefault="003C4642" w:rsidP="00AD70E5">
            <w:pPr>
              <w:tabs>
                <w:tab w:val="left" w:pos="3750"/>
              </w:tabs>
              <w:jc w:val="both"/>
            </w:pPr>
            <w:r w:rsidRPr="004E7396">
              <w:t xml:space="preserve">Скорректированные </w:t>
            </w:r>
            <w:r w:rsidR="00AD70E5">
              <w:t>КТП</w:t>
            </w:r>
          </w:p>
        </w:tc>
      </w:tr>
      <w:tr w:rsidR="00AD70E5" w:rsidRPr="004E7396" w:rsidTr="003C4642">
        <w:tc>
          <w:tcPr>
            <w:tcW w:w="945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3.2</w:t>
            </w:r>
          </w:p>
        </w:tc>
        <w:tc>
          <w:tcPr>
            <w:tcW w:w="2550" w:type="dxa"/>
          </w:tcPr>
          <w:p w:rsidR="003C4642" w:rsidRPr="004E7396" w:rsidRDefault="003C4642" w:rsidP="00AD70E5">
            <w:pPr>
              <w:tabs>
                <w:tab w:val="left" w:pos="3750"/>
              </w:tabs>
              <w:jc w:val="both"/>
            </w:pPr>
            <w:r w:rsidRPr="004E7396">
              <w:t xml:space="preserve">Организация исследовательской деятельности </w:t>
            </w:r>
            <w:r w:rsidR="00AD70E5">
              <w:t>по плану МОУ СОШ №5</w:t>
            </w:r>
          </w:p>
        </w:tc>
        <w:tc>
          <w:tcPr>
            <w:tcW w:w="1797" w:type="dxa"/>
          </w:tcPr>
          <w:p w:rsidR="003C4642" w:rsidRPr="004E7396" w:rsidRDefault="003C4642" w:rsidP="00A90AB5">
            <w:pPr>
              <w:tabs>
                <w:tab w:val="left" w:pos="3750"/>
              </w:tabs>
              <w:jc w:val="center"/>
            </w:pPr>
            <w:r w:rsidRPr="004E7396">
              <w:t>В течение года</w:t>
            </w:r>
          </w:p>
        </w:tc>
        <w:tc>
          <w:tcPr>
            <w:tcW w:w="1949" w:type="dxa"/>
          </w:tcPr>
          <w:p w:rsidR="003C4642" w:rsidRDefault="00AD70E5" w:rsidP="00A90AB5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AD70E5" w:rsidRPr="004E7396" w:rsidRDefault="00AD70E5" w:rsidP="00A90AB5">
            <w:pPr>
              <w:tabs>
                <w:tab w:val="left" w:pos="3750"/>
              </w:tabs>
              <w:jc w:val="center"/>
            </w:pPr>
            <w:r>
              <w:t>руководители ШМО</w:t>
            </w:r>
          </w:p>
        </w:tc>
        <w:tc>
          <w:tcPr>
            <w:tcW w:w="2330" w:type="dxa"/>
          </w:tcPr>
          <w:p w:rsidR="003C4642" w:rsidRPr="004E7396" w:rsidRDefault="00AD70E5" w:rsidP="00A90AB5">
            <w:pPr>
              <w:tabs>
                <w:tab w:val="left" w:pos="3750"/>
              </w:tabs>
              <w:jc w:val="both"/>
            </w:pPr>
            <w:r>
              <w:t>материалы исследовательских работ на сайте МОУ СОШ №5</w:t>
            </w:r>
          </w:p>
        </w:tc>
      </w:tr>
      <w:tr w:rsidR="003758F2" w:rsidRPr="004E7396" w:rsidTr="003C4642">
        <w:tc>
          <w:tcPr>
            <w:tcW w:w="945" w:type="dxa"/>
          </w:tcPr>
          <w:p w:rsidR="003758F2" w:rsidRPr="004E7396" w:rsidRDefault="00AD70E5" w:rsidP="00A90AB5">
            <w:pPr>
              <w:tabs>
                <w:tab w:val="left" w:pos="3750"/>
              </w:tabs>
              <w:jc w:val="center"/>
            </w:pPr>
            <w:r>
              <w:t>3.3</w:t>
            </w:r>
          </w:p>
        </w:tc>
        <w:tc>
          <w:tcPr>
            <w:tcW w:w="2550" w:type="dxa"/>
          </w:tcPr>
          <w:p w:rsidR="003758F2" w:rsidRPr="004E7396" w:rsidRDefault="00AD70E5" w:rsidP="00A90AB5">
            <w:pPr>
              <w:tabs>
                <w:tab w:val="left" w:pos="3750"/>
              </w:tabs>
              <w:jc w:val="both"/>
            </w:pPr>
            <w:r>
              <w:t>Организация краткосрочных проектов в пришкольном лагере</w:t>
            </w:r>
          </w:p>
        </w:tc>
        <w:tc>
          <w:tcPr>
            <w:tcW w:w="1797" w:type="dxa"/>
          </w:tcPr>
          <w:p w:rsidR="003758F2" w:rsidRPr="004E7396" w:rsidRDefault="00AD70E5" w:rsidP="00A90AB5">
            <w:pPr>
              <w:tabs>
                <w:tab w:val="left" w:pos="3750"/>
              </w:tabs>
              <w:jc w:val="center"/>
            </w:pPr>
            <w:r>
              <w:t>осенние каникулы 2022 г., весенние каникулы 2023 г.</w:t>
            </w:r>
          </w:p>
        </w:tc>
        <w:tc>
          <w:tcPr>
            <w:tcW w:w="1949" w:type="dxa"/>
          </w:tcPr>
          <w:p w:rsidR="003758F2" w:rsidRDefault="00AD70E5" w:rsidP="00A90AB5">
            <w:pPr>
              <w:tabs>
                <w:tab w:val="left" w:pos="3750"/>
              </w:tabs>
              <w:jc w:val="center"/>
            </w:pPr>
            <w:proofErr w:type="spellStart"/>
            <w:r>
              <w:t>Баталина</w:t>
            </w:r>
            <w:proofErr w:type="spellEnd"/>
            <w:r>
              <w:t xml:space="preserve"> М.М.</w:t>
            </w:r>
          </w:p>
          <w:p w:rsidR="00AD70E5" w:rsidRPr="004E7396" w:rsidRDefault="00AD70E5" w:rsidP="00A90AB5">
            <w:pPr>
              <w:tabs>
                <w:tab w:val="left" w:pos="3750"/>
              </w:tabs>
              <w:jc w:val="center"/>
            </w:pPr>
            <w:r>
              <w:t>руководители проектов</w:t>
            </w:r>
          </w:p>
        </w:tc>
        <w:tc>
          <w:tcPr>
            <w:tcW w:w="2330" w:type="dxa"/>
          </w:tcPr>
          <w:p w:rsidR="003758F2" w:rsidRPr="004E7396" w:rsidRDefault="00AD70E5" w:rsidP="00A90AB5">
            <w:pPr>
              <w:tabs>
                <w:tab w:val="left" w:pos="3750"/>
              </w:tabs>
              <w:jc w:val="both"/>
            </w:pPr>
            <w:r>
              <w:t>программа лагеря</w:t>
            </w:r>
          </w:p>
        </w:tc>
      </w:tr>
      <w:tr w:rsidR="003758F2" w:rsidRPr="004E7396" w:rsidTr="003C4642">
        <w:tc>
          <w:tcPr>
            <w:tcW w:w="945" w:type="dxa"/>
          </w:tcPr>
          <w:p w:rsidR="003758F2" w:rsidRPr="004E7396" w:rsidRDefault="00AD70E5" w:rsidP="00A90AB5">
            <w:pPr>
              <w:tabs>
                <w:tab w:val="left" w:pos="3750"/>
              </w:tabs>
              <w:jc w:val="center"/>
            </w:pPr>
            <w:r>
              <w:lastRenderedPageBreak/>
              <w:t>3.4</w:t>
            </w:r>
          </w:p>
        </w:tc>
        <w:tc>
          <w:tcPr>
            <w:tcW w:w="2550" w:type="dxa"/>
          </w:tcPr>
          <w:p w:rsidR="003758F2" w:rsidRPr="004E7396" w:rsidRDefault="00AD70E5" w:rsidP="00A90AB5">
            <w:pPr>
              <w:tabs>
                <w:tab w:val="left" w:pos="3750"/>
              </w:tabs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 как ресурс для формирования функциональной грамотности</w:t>
            </w:r>
          </w:p>
        </w:tc>
        <w:tc>
          <w:tcPr>
            <w:tcW w:w="1797" w:type="dxa"/>
          </w:tcPr>
          <w:p w:rsidR="003758F2" w:rsidRPr="004E7396" w:rsidRDefault="00AD70E5" w:rsidP="00A90AB5">
            <w:pPr>
              <w:tabs>
                <w:tab w:val="left" w:pos="3750"/>
              </w:tabs>
              <w:jc w:val="center"/>
            </w:pPr>
            <w:r>
              <w:t>в течение года по отдельному плану</w:t>
            </w:r>
          </w:p>
        </w:tc>
        <w:tc>
          <w:tcPr>
            <w:tcW w:w="1949" w:type="dxa"/>
          </w:tcPr>
          <w:p w:rsidR="003758F2" w:rsidRDefault="00AD70E5" w:rsidP="00A90AB5">
            <w:pPr>
              <w:tabs>
                <w:tab w:val="left" w:pos="3750"/>
              </w:tabs>
              <w:jc w:val="center"/>
            </w:pPr>
            <w:proofErr w:type="spellStart"/>
            <w:r>
              <w:t>Баталина</w:t>
            </w:r>
            <w:proofErr w:type="spellEnd"/>
            <w:r>
              <w:t xml:space="preserve"> М.М.</w:t>
            </w:r>
          </w:p>
          <w:p w:rsidR="00AD70E5" w:rsidRDefault="00AD70E5" w:rsidP="00A90AB5">
            <w:pPr>
              <w:tabs>
                <w:tab w:val="left" w:pos="3750"/>
              </w:tabs>
              <w:jc w:val="center"/>
            </w:pPr>
            <w:proofErr w:type="spellStart"/>
            <w:r>
              <w:t>Негодаева</w:t>
            </w:r>
            <w:proofErr w:type="spellEnd"/>
            <w:r>
              <w:t xml:space="preserve"> Ю.В.</w:t>
            </w:r>
          </w:p>
          <w:p w:rsidR="00AD70E5" w:rsidRPr="004E7396" w:rsidRDefault="00AD70E5" w:rsidP="00A90AB5">
            <w:pPr>
              <w:tabs>
                <w:tab w:val="left" w:pos="3750"/>
              </w:tabs>
              <w:jc w:val="center"/>
            </w:pPr>
            <w:r>
              <w:t>классные руководители</w:t>
            </w:r>
          </w:p>
        </w:tc>
        <w:tc>
          <w:tcPr>
            <w:tcW w:w="2330" w:type="dxa"/>
          </w:tcPr>
          <w:p w:rsidR="003758F2" w:rsidRPr="004E7396" w:rsidRDefault="003758F2" w:rsidP="00A90AB5">
            <w:pPr>
              <w:tabs>
                <w:tab w:val="left" w:pos="3750"/>
              </w:tabs>
              <w:jc w:val="both"/>
            </w:pPr>
          </w:p>
        </w:tc>
      </w:tr>
      <w:tr w:rsidR="003758F2" w:rsidRPr="004E7396" w:rsidTr="003C4642">
        <w:tc>
          <w:tcPr>
            <w:tcW w:w="945" w:type="dxa"/>
          </w:tcPr>
          <w:p w:rsidR="003758F2" w:rsidRPr="004E7396" w:rsidRDefault="00AD70E5" w:rsidP="00A90AB5">
            <w:pPr>
              <w:tabs>
                <w:tab w:val="left" w:pos="3750"/>
              </w:tabs>
              <w:jc w:val="center"/>
            </w:pPr>
            <w:r>
              <w:t>3.5</w:t>
            </w:r>
          </w:p>
        </w:tc>
        <w:tc>
          <w:tcPr>
            <w:tcW w:w="2550" w:type="dxa"/>
          </w:tcPr>
          <w:p w:rsidR="003758F2" w:rsidRPr="004E7396" w:rsidRDefault="00AD70E5" w:rsidP="00A90AB5">
            <w:pPr>
              <w:tabs>
                <w:tab w:val="left" w:pos="3750"/>
              </w:tabs>
              <w:jc w:val="both"/>
            </w:pPr>
            <w:r>
              <w:t xml:space="preserve">Внеурочные курсы по финансовой, читательской, математической грамотности, глобальным компетенциям и </w:t>
            </w:r>
            <w:proofErr w:type="spellStart"/>
            <w:r>
              <w:t>креативному</w:t>
            </w:r>
            <w:proofErr w:type="spellEnd"/>
            <w:r>
              <w:t xml:space="preserve"> мышлению</w:t>
            </w:r>
          </w:p>
        </w:tc>
        <w:tc>
          <w:tcPr>
            <w:tcW w:w="1797" w:type="dxa"/>
          </w:tcPr>
          <w:p w:rsidR="003758F2" w:rsidRPr="004E7396" w:rsidRDefault="00AD70E5" w:rsidP="00A90AB5">
            <w:pPr>
              <w:tabs>
                <w:tab w:val="left" w:pos="3750"/>
              </w:tabs>
              <w:jc w:val="center"/>
            </w:pPr>
            <w:r>
              <w:t>в течение года по плану внеурочной деятельности</w:t>
            </w:r>
          </w:p>
        </w:tc>
        <w:tc>
          <w:tcPr>
            <w:tcW w:w="1949" w:type="dxa"/>
          </w:tcPr>
          <w:p w:rsidR="003758F2" w:rsidRDefault="00AD70E5" w:rsidP="00A90AB5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AD70E5" w:rsidRDefault="00AD70E5" w:rsidP="00A90AB5">
            <w:pPr>
              <w:tabs>
                <w:tab w:val="left" w:pos="3750"/>
              </w:tabs>
              <w:jc w:val="center"/>
            </w:pPr>
            <w:proofErr w:type="spellStart"/>
            <w:r>
              <w:t>Баталина</w:t>
            </w:r>
            <w:proofErr w:type="spellEnd"/>
            <w:r>
              <w:t xml:space="preserve"> М.М.</w:t>
            </w:r>
          </w:p>
          <w:p w:rsidR="00AD70E5" w:rsidRPr="004E7396" w:rsidRDefault="00AD70E5" w:rsidP="00A90AB5">
            <w:pPr>
              <w:tabs>
                <w:tab w:val="left" w:pos="3750"/>
              </w:tabs>
              <w:jc w:val="center"/>
            </w:pPr>
            <w:r>
              <w:t>Бакулин М.А.</w:t>
            </w:r>
          </w:p>
        </w:tc>
        <w:tc>
          <w:tcPr>
            <w:tcW w:w="2330" w:type="dxa"/>
          </w:tcPr>
          <w:p w:rsidR="003758F2" w:rsidRPr="004E7396" w:rsidRDefault="00AD70E5" w:rsidP="00A90AB5">
            <w:pPr>
              <w:tabs>
                <w:tab w:val="left" w:pos="3750"/>
              </w:tabs>
              <w:jc w:val="both"/>
            </w:pPr>
            <w:r>
              <w:t>программы внеурочных курсов по формированию функциональной грамотности</w:t>
            </w:r>
          </w:p>
        </w:tc>
      </w:tr>
      <w:tr w:rsidR="00AD70E5" w:rsidRPr="004E7396" w:rsidTr="003C4642">
        <w:tc>
          <w:tcPr>
            <w:tcW w:w="945" w:type="dxa"/>
          </w:tcPr>
          <w:p w:rsidR="00AD70E5" w:rsidRDefault="000E4028" w:rsidP="00A90AB5">
            <w:pPr>
              <w:tabs>
                <w:tab w:val="left" w:pos="3750"/>
              </w:tabs>
              <w:jc w:val="center"/>
            </w:pPr>
            <w:r>
              <w:t>3.6</w:t>
            </w:r>
          </w:p>
        </w:tc>
        <w:tc>
          <w:tcPr>
            <w:tcW w:w="2550" w:type="dxa"/>
          </w:tcPr>
          <w:p w:rsidR="00AD70E5" w:rsidRDefault="000E4028" w:rsidP="00A90AB5">
            <w:pPr>
              <w:tabs>
                <w:tab w:val="left" w:pos="3750"/>
              </w:tabs>
              <w:jc w:val="both"/>
            </w:pPr>
            <w:r>
              <w:t>День единого текста</w:t>
            </w:r>
          </w:p>
        </w:tc>
        <w:tc>
          <w:tcPr>
            <w:tcW w:w="1797" w:type="dxa"/>
          </w:tcPr>
          <w:p w:rsidR="00AD70E5" w:rsidRDefault="000E4028" w:rsidP="00A90AB5">
            <w:pPr>
              <w:tabs>
                <w:tab w:val="left" w:pos="3750"/>
              </w:tabs>
              <w:jc w:val="center"/>
            </w:pPr>
            <w:r>
              <w:t>ноябрь 2022 года, январь 2023 года</w:t>
            </w:r>
          </w:p>
        </w:tc>
        <w:tc>
          <w:tcPr>
            <w:tcW w:w="1949" w:type="dxa"/>
          </w:tcPr>
          <w:p w:rsidR="00AD70E5" w:rsidRDefault="000E4028" w:rsidP="00A90AB5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0E4028" w:rsidRDefault="000E4028" w:rsidP="00A90AB5">
            <w:pPr>
              <w:tabs>
                <w:tab w:val="left" w:pos="3750"/>
              </w:tabs>
              <w:jc w:val="center"/>
            </w:pPr>
          </w:p>
        </w:tc>
        <w:tc>
          <w:tcPr>
            <w:tcW w:w="2330" w:type="dxa"/>
          </w:tcPr>
          <w:p w:rsidR="00AD70E5" w:rsidRDefault="000E4028" w:rsidP="00A90AB5">
            <w:pPr>
              <w:tabs>
                <w:tab w:val="left" w:pos="3750"/>
              </w:tabs>
              <w:jc w:val="both"/>
            </w:pPr>
            <w:r>
              <w:t>разработки уроков для Дня единого текста</w:t>
            </w:r>
          </w:p>
        </w:tc>
      </w:tr>
      <w:tr w:rsidR="003758F2" w:rsidRPr="004E7396" w:rsidTr="003C4642">
        <w:tc>
          <w:tcPr>
            <w:tcW w:w="945" w:type="dxa"/>
          </w:tcPr>
          <w:p w:rsidR="003758F2" w:rsidRPr="004E7396" w:rsidRDefault="000E4028" w:rsidP="00A90AB5">
            <w:pPr>
              <w:tabs>
                <w:tab w:val="left" w:pos="3750"/>
              </w:tabs>
              <w:jc w:val="center"/>
            </w:pPr>
            <w:r>
              <w:t>3.7</w:t>
            </w:r>
          </w:p>
        </w:tc>
        <w:tc>
          <w:tcPr>
            <w:tcW w:w="2550" w:type="dxa"/>
          </w:tcPr>
          <w:p w:rsidR="003758F2" w:rsidRPr="004E7396" w:rsidRDefault="000E4028" w:rsidP="00A90AB5">
            <w:pPr>
              <w:tabs>
                <w:tab w:val="left" w:pos="3750"/>
              </w:tabs>
              <w:jc w:val="both"/>
            </w:pPr>
            <w:r>
              <w:t>День функциональной грамотности</w:t>
            </w:r>
          </w:p>
        </w:tc>
        <w:tc>
          <w:tcPr>
            <w:tcW w:w="1797" w:type="dxa"/>
          </w:tcPr>
          <w:p w:rsidR="003758F2" w:rsidRPr="004E7396" w:rsidRDefault="000E4028" w:rsidP="00A90AB5">
            <w:pPr>
              <w:tabs>
                <w:tab w:val="left" w:pos="3750"/>
              </w:tabs>
              <w:jc w:val="center"/>
            </w:pPr>
            <w:r>
              <w:t>апрель 2023 года</w:t>
            </w:r>
          </w:p>
        </w:tc>
        <w:tc>
          <w:tcPr>
            <w:tcW w:w="1949" w:type="dxa"/>
          </w:tcPr>
          <w:p w:rsidR="003758F2" w:rsidRDefault="000E4028" w:rsidP="00A90AB5">
            <w:pPr>
              <w:tabs>
                <w:tab w:val="left" w:pos="3750"/>
              </w:tabs>
              <w:jc w:val="center"/>
            </w:pPr>
            <w:r>
              <w:t>заместители директора МОУ СОШ №5</w:t>
            </w:r>
          </w:p>
          <w:p w:rsidR="000E4028" w:rsidRPr="004E7396" w:rsidRDefault="000E4028" w:rsidP="00A90AB5">
            <w:pPr>
              <w:tabs>
                <w:tab w:val="left" w:pos="3750"/>
              </w:tabs>
              <w:jc w:val="center"/>
            </w:pPr>
            <w:r>
              <w:t>руководители ШМО</w:t>
            </w:r>
          </w:p>
        </w:tc>
        <w:tc>
          <w:tcPr>
            <w:tcW w:w="2330" w:type="dxa"/>
          </w:tcPr>
          <w:p w:rsidR="003758F2" w:rsidRPr="004E7396" w:rsidRDefault="000E4028" w:rsidP="00A90AB5">
            <w:pPr>
              <w:tabs>
                <w:tab w:val="left" w:pos="3750"/>
              </w:tabs>
              <w:jc w:val="both"/>
            </w:pPr>
            <w:r>
              <w:t>разработка Дня функциональной грамотности</w:t>
            </w:r>
          </w:p>
        </w:tc>
      </w:tr>
      <w:tr w:rsidR="003758F2" w:rsidRPr="004E7396" w:rsidTr="00643BD6">
        <w:tc>
          <w:tcPr>
            <w:tcW w:w="9571" w:type="dxa"/>
            <w:gridSpan w:val="5"/>
          </w:tcPr>
          <w:p w:rsidR="003758F2" w:rsidRPr="004E7396" w:rsidRDefault="003758F2" w:rsidP="003758F2">
            <w:pPr>
              <w:tabs>
                <w:tab w:val="left" w:pos="3750"/>
              </w:tabs>
              <w:jc w:val="center"/>
            </w:pPr>
            <w:r>
              <w:rPr>
                <w:b/>
              </w:rPr>
              <w:t>4</w:t>
            </w:r>
            <w:r w:rsidRPr="004E7396">
              <w:rPr>
                <w:b/>
              </w:rPr>
              <w:t xml:space="preserve">. </w:t>
            </w:r>
            <w:r>
              <w:rPr>
                <w:b/>
              </w:rPr>
              <w:t xml:space="preserve">Формирующее оценивание и контроль уровня функциональной грамотности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3758F2" w:rsidRPr="004E7396" w:rsidTr="003C4642">
        <w:tc>
          <w:tcPr>
            <w:tcW w:w="945" w:type="dxa"/>
          </w:tcPr>
          <w:p w:rsidR="003758F2" w:rsidRPr="004E7396" w:rsidRDefault="003758F2" w:rsidP="00A90AB5">
            <w:pPr>
              <w:tabs>
                <w:tab w:val="left" w:pos="3750"/>
              </w:tabs>
              <w:jc w:val="center"/>
            </w:pPr>
            <w:r>
              <w:t>4</w:t>
            </w:r>
            <w:r w:rsidRPr="004E7396">
              <w:t>.</w:t>
            </w:r>
            <w:r>
              <w:t>1</w:t>
            </w:r>
          </w:p>
        </w:tc>
        <w:tc>
          <w:tcPr>
            <w:tcW w:w="2550" w:type="dxa"/>
          </w:tcPr>
          <w:p w:rsidR="003758F2" w:rsidRPr="004E7396" w:rsidRDefault="003758F2" w:rsidP="00A90AB5">
            <w:pPr>
              <w:suppressAutoHyphens/>
            </w:pPr>
            <w:r>
              <w:t xml:space="preserve">Включение </w:t>
            </w:r>
            <w:proofErr w:type="gramStart"/>
            <w:r>
              <w:t>в</w:t>
            </w:r>
            <w:proofErr w:type="gramEnd"/>
            <w:r>
              <w:t xml:space="preserve"> КИМ по предметам заданий на функциональную грамотность</w:t>
            </w:r>
          </w:p>
        </w:tc>
        <w:tc>
          <w:tcPr>
            <w:tcW w:w="1797" w:type="dxa"/>
          </w:tcPr>
          <w:p w:rsidR="003758F2" w:rsidRPr="004E7396" w:rsidRDefault="003758F2" w:rsidP="00A90AB5">
            <w:pPr>
              <w:suppressAutoHyphens/>
            </w:pPr>
            <w:r>
              <w:t>в течение года</w:t>
            </w:r>
          </w:p>
        </w:tc>
        <w:tc>
          <w:tcPr>
            <w:tcW w:w="1949" w:type="dxa"/>
          </w:tcPr>
          <w:p w:rsidR="003758F2" w:rsidRPr="004E7396" w:rsidRDefault="003758F2" w:rsidP="00A90AB5">
            <w:pPr>
              <w:tabs>
                <w:tab w:val="left" w:pos="3750"/>
              </w:tabs>
              <w:jc w:val="center"/>
            </w:pPr>
            <w:r w:rsidRPr="004E7396">
              <w:t>Горюнова Е.А.</w:t>
            </w:r>
          </w:p>
          <w:p w:rsidR="003758F2" w:rsidRPr="004E7396" w:rsidRDefault="003758F2" w:rsidP="00A90AB5">
            <w:pPr>
              <w:tabs>
                <w:tab w:val="left" w:pos="3750"/>
              </w:tabs>
              <w:jc w:val="center"/>
            </w:pPr>
            <w:r w:rsidRPr="004E7396">
              <w:t>руководители ШМО</w:t>
            </w:r>
          </w:p>
        </w:tc>
        <w:tc>
          <w:tcPr>
            <w:tcW w:w="2330" w:type="dxa"/>
          </w:tcPr>
          <w:p w:rsidR="003758F2" w:rsidRPr="004E7396" w:rsidRDefault="003758F2" w:rsidP="00A90AB5">
            <w:pPr>
              <w:suppressAutoHyphens/>
            </w:pPr>
            <w:r>
              <w:t>банк КИМ по оценке функциональной грамотности</w:t>
            </w:r>
          </w:p>
        </w:tc>
      </w:tr>
      <w:tr w:rsidR="003758F2" w:rsidRPr="004E7396" w:rsidTr="003C4642">
        <w:tc>
          <w:tcPr>
            <w:tcW w:w="945" w:type="dxa"/>
          </w:tcPr>
          <w:p w:rsidR="003758F2" w:rsidRPr="004E7396" w:rsidRDefault="003758F2" w:rsidP="00A90AB5">
            <w:pPr>
              <w:tabs>
                <w:tab w:val="left" w:pos="3750"/>
              </w:tabs>
              <w:jc w:val="center"/>
            </w:pPr>
            <w:r>
              <w:t>4</w:t>
            </w:r>
            <w:r w:rsidRPr="004E7396">
              <w:t>.2</w:t>
            </w:r>
          </w:p>
        </w:tc>
        <w:tc>
          <w:tcPr>
            <w:tcW w:w="2550" w:type="dxa"/>
          </w:tcPr>
          <w:p w:rsidR="003758F2" w:rsidRPr="004E7396" w:rsidRDefault="003758F2" w:rsidP="00A90AB5">
            <w:pPr>
              <w:suppressAutoHyphens/>
            </w:pPr>
            <w:r>
              <w:t>Мониторинг читательской грамотности в 6 и 9 классах</w:t>
            </w:r>
          </w:p>
        </w:tc>
        <w:tc>
          <w:tcPr>
            <w:tcW w:w="1797" w:type="dxa"/>
          </w:tcPr>
          <w:p w:rsidR="003758F2" w:rsidRPr="004E7396" w:rsidRDefault="003758F2" w:rsidP="00A90AB5">
            <w:pPr>
              <w:suppressAutoHyphens/>
            </w:pPr>
            <w:r>
              <w:t>ноябрь 2022 года</w:t>
            </w:r>
          </w:p>
        </w:tc>
        <w:tc>
          <w:tcPr>
            <w:tcW w:w="1949" w:type="dxa"/>
          </w:tcPr>
          <w:p w:rsidR="003758F2" w:rsidRDefault="003758F2" w:rsidP="00A90AB5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3758F2" w:rsidRDefault="003758F2" w:rsidP="00A90AB5">
            <w:pPr>
              <w:tabs>
                <w:tab w:val="left" w:pos="3750"/>
              </w:tabs>
              <w:jc w:val="center"/>
            </w:pPr>
            <w:r>
              <w:t>Сурков С.Б.</w:t>
            </w:r>
          </w:p>
          <w:p w:rsidR="003758F2" w:rsidRPr="004E7396" w:rsidRDefault="003758F2" w:rsidP="00A90AB5">
            <w:pPr>
              <w:tabs>
                <w:tab w:val="left" w:pos="3750"/>
              </w:tabs>
              <w:jc w:val="center"/>
            </w:pPr>
            <w:r>
              <w:t>классные руководители 6 и 9 классов</w:t>
            </w:r>
          </w:p>
        </w:tc>
        <w:tc>
          <w:tcPr>
            <w:tcW w:w="2330" w:type="dxa"/>
          </w:tcPr>
          <w:p w:rsidR="003758F2" w:rsidRPr="004E7396" w:rsidRDefault="003758F2" w:rsidP="00A90AB5">
            <w:pPr>
              <w:suppressAutoHyphens/>
            </w:pPr>
            <w:r>
              <w:t>аналитическая справка</w:t>
            </w:r>
          </w:p>
        </w:tc>
      </w:tr>
      <w:tr w:rsidR="003758F2" w:rsidRPr="004E7396" w:rsidTr="003C4642">
        <w:tc>
          <w:tcPr>
            <w:tcW w:w="945" w:type="dxa"/>
          </w:tcPr>
          <w:p w:rsidR="003758F2" w:rsidRPr="004E7396" w:rsidRDefault="003758F2" w:rsidP="00A90AB5">
            <w:pPr>
              <w:tabs>
                <w:tab w:val="left" w:pos="3750"/>
              </w:tabs>
              <w:jc w:val="center"/>
            </w:pPr>
            <w:r>
              <w:t>4.3</w:t>
            </w:r>
          </w:p>
        </w:tc>
        <w:tc>
          <w:tcPr>
            <w:tcW w:w="2550" w:type="dxa"/>
          </w:tcPr>
          <w:p w:rsidR="003758F2" w:rsidRPr="004E7396" w:rsidRDefault="003758F2" w:rsidP="00A90AB5">
            <w:pPr>
              <w:tabs>
                <w:tab w:val="left" w:pos="3750"/>
              </w:tabs>
              <w:jc w:val="both"/>
            </w:pPr>
            <w:r>
              <w:t xml:space="preserve">Мониторинг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грамотности в 10 классе</w:t>
            </w:r>
          </w:p>
        </w:tc>
        <w:tc>
          <w:tcPr>
            <w:tcW w:w="1797" w:type="dxa"/>
          </w:tcPr>
          <w:p w:rsidR="003758F2" w:rsidRPr="004E7396" w:rsidRDefault="003758F2" w:rsidP="00A90AB5">
            <w:pPr>
              <w:suppressAutoHyphens/>
            </w:pPr>
            <w:r>
              <w:t>ноябрь 2022 года</w:t>
            </w:r>
          </w:p>
        </w:tc>
        <w:tc>
          <w:tcPr>
            <w:tcW w:w="1949" w:type="dxa"/>
          </w:tcPr>
          <w:p w:rsidR="003758F2" w:rsidRDefault="003758F2" w:rsidP="00A90AB5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3758F2" w:rsidRDefault="003758F2" w:rsidP="00A90AB5">
            <w:pPr>
              <w:tabs>
                <w:tab w:val="left" w:pos="3750"/>
              </w:tabs>
              <w:jc w:val="center"/>
            </w:pPr>
            <w:r>
              <w:t>Сурков С.Б.</w:t>
            </w:r>
          </w:p>
          <w:p w:rsidR="003758F2" w:rsidRPr="004E7396" w:rsidRDefault="003758F2" w:rsidP="003758F2">
            <w:pPr>
              <w:tabs>
                <w:tab w:val="left" w:pos="3750"/>
              </w:tabs>
              <w:jc w:val="center"/>
            </w:pPr>
            <w:r>
              <w:t>классный руководитель 10 класса</w:t>
            </w:r>
          </w:p>
        </w:tc>
        <w:tc>
          <w:tcPr>
            <w:tcW w:w="2330" w:type="dxa"/>
          </w:tcPr>
          <w:p w:rsidR="003758F2" w:rsidRPr="004E7396" w:rsidRDefault="003758F2" w:rsidP="00A90AB5">
            <w:pPr>
              <w:suppressAutoHyphens/>
            </w:pPr>
            <w:r>
              <w:t>аналитическая справка</w:t>
            </w:r>
          </w:p>
        </w:tc>
      </w:tr>
      <w:tr w:rsidR="003758F2" w:rsidRPr="004E7396" w:rsidTr="003C4642">
        <w:tc>
          <w:tcPr>
            <w:tcW w:w="945" w:type="dxa"/>
          </w:tcPr>
          <w:p w:rsidR="003758F2" w:rsidRDefault="003758F2" w:rsidP="00A90AB5">
            <w:pPr>
              <w:tabs>
                <w:tab w:val="left" w:pos="3750"/>
              </w:tabs>
              <w:jc w:val="center"/>
            </w:pPr>
            <w:r>
              <w:t>4.4</w:t>
            </w:r>
          </w:p>
        </w:tc>
        <w:tc>
          <w:tcPr>
            <w:tcW w:w="2550" w:type="dxa"/>
          </w:tcPr>
          <w:p w:rsidR="003758F2" w:rsidRDefault="003758F2" w:rsidP="00A90AB5">
            <w:pPr>
              <w:tabs>
                <w:tab w:val="left" w:pos="3750"/>
              </w:tabs>
              <w:jc w:val="both"/>
            </w:pPr>
            <w:r>
              <w:t xml:space="preserve">Мониторинг учебной самостоятельности и </w:t>
            </w:r>
            <w:proofErr w:type="spellStart"/>
            <w:r>
              <w:t>креативного</w:t>
            </w:r>
            <w:proofErr w:type="spellEnd"/>
            <w:r>
              <w:t xml:space="preserve"> мышления обучающихся через наблюдаемый проект в 5 классах</w:t>
            </w:r>
          </w:p>
        </w:tc>
        <w:tc>
          <w:tcPr>
            <w:tcW w:w="1797" w:type="dxa"/>
          </w:tcPr>
          <w:p w:rsidR="003758F2" w:rsidRDefault="003758F2" w:rsidP="00A90AB5">
            <w:pPr>
              <w:suppressAutoHyphens/>
            </w:pPr>
            <w:r>
              <w:t>октябрь 2022 года</w:t>
            </w:r>
          </w:p>
        </w:tc>
        <w:tc>
          <w:tcPr>
            <w:tcW w:w="1949" w:type="dxa"/>
          </w:tcPr>
          <w:p w:rsidR="003758F2" w:rsidRDefault="003758F2" w:rsidP="00A90AB5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3758F2" w:rsidRDefault="003758F2" w:rsidP="00A90AB5">
            <w:pPr>
              <w:tabs>
                <w:tab w:val="left" w:pos="3750"/>
              </w:tabs>
              <w:jc w:val="center"/>
            </w:pPr>
            <w:r>
              <w:t>классные руководители 5 классов</w:t>
            </w:r>
          </w:p>
        </w:tc>
        <w:tc>
          <w:tcPr>
            <w:tcW w:w="2330" w:type="dxa"/>
          </w:tcPr>
          <w:p w:rsidR="003758F2" w:rsidRDefault="003758F2" w:rsidP="00A90AB5">
            <w:pPr>
              <w:suppressAutoHyphens/>
            </w:pPr>
            <w:r>
              <w:t>аналитическая справка</w:t>
            </w:r>
          </w:p>
        </w:tc>
      </w:tr>
      <w:tr w:rsidR="003758F2" w:rsidRPr="004E7396" w:rsidTr="003C4642">
        <w:tc>
          <w:tcPr>
            <w:tcW w:w="945" w:type="dxa"/>
          </w:tcPr>
          <w:p w:rsidR="003758F2" w:rsidRDefault="003758F2" w:rsidP="00A90AB5">
            <w:pPr>
              <w:tabs>
                <w:tab w:val="left" w:pos="3750"/>
              </w:tabs>
              <w:jc w:val="center"/>
            </w:pPr>
            <w:r>
              <w:t>4.5</w:t>
            </w:r>
          </w:p>
        </w:tc>
        <w:tc>
          <w:tcPr>
            <w:tcW w:w="2550" w:type="dxa"/>
          </w:tcPr>
          <w:p w:rsidR="003758F2" w:rsidRDefault="003758F2" w:rsidP="00A90AB5">
            <w:pPr>
              <w:tabs>
                <w:tab w:val="left" w:pos="3750"/>
              </w:tabs>
              <w:jc w:val="both"/>
            </w:pPr>
            <w:r>
              <w:t xml:space="preserve">Мониторинг учебной самостоятельности и </w:t>
            </w:r>
            <w:proofErr w:type="spellStart"/>
            <w:r>
              <w:t>креативного</w:t>
            </w:r>
            <w:proofErr w:type="spellEnd"/>
            <w:r>
              <w:t xml:space="preserve"> мышления обучающихся через наблюдаемый проект в 3 классах</w:t>
            </w:r>
          </w:p>
        </w:tc>
        <w:tc>
          <w:tcPr>
            <w:tcW w:w="1797" w:type="dxa"/>
          </w:tcPr>
          <w:p w:rsidR="003758F2" w:rsidRDefault="003758F2" w:rsidP="00A90AB5">
            <w:pPr>
              <w:suppressAutoHyphens/>
            </w:pPr>
            <w:r>
              <w:t>апрель 2023 года</w:t>
            </w:r>
          </w:p>
        </w:tc>
        <w:tc>
          <w:tcPr>
            <w:tcW w:w="1949" w:type="dxa"/>
          </w:tcPr>
          <w:p w:rsidR="003758F2" w:rsidRDefault="003758F2" w:rsidP="003758F2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3758F2" w:rsidRDefault="003758F2" w:rsidP="003758F2">
            <w:pPr>
              <w:tabs>
                <w:tab w:val="left" w:pos="3750"/>
              </w:tabs>
              <w:jc w:val="center"/>
            </w:pPr>
            <w:r>
              <w:t>классные руководители 3 классов</w:t>
            </w:r>
          </w:p>
        </w:tc>
        <w:tc>
          <w:tcPr>
            <w:tcW w:w="2330" w:type="dxa"/>
          </w:tcPr>
          <w:p w:rsidR="003758F2" w:rsidRDefault="003758F2" w:rsidP="00A90AB5">
            <w:pPr>
              <w:suppressAutoHyphens/>
            </w:pPr>
            <w:r>
              <w:t>аналитическая справка</w:t>
            </w:r>
          </w:p>
        </w:tc>
      </w:tr>
      <w:tr w:rsidR="003758F2" w:rsidRPr="004E7396" w:rsidTr="003C4642">
        <w:tc>
          <w:tcPr>
            <w:tcW w:w="945" w:type="dxa"/>
          </w:tcPr>
          <w:p w:rsidR="003758F2" w:rsidRDefault="003758F2" w:rsidP="00A90AB5">
            <w:pPr>
              <w:tabs>
                <w:tab w:val="left" w:pos="3750"/>
              </w:tabs>
              <w:jc w:val="center"/>
            </w:pPr>
            <w:r>
              <w:lastRenderedPageBreak/>
              <w:t>4.6</w:t>
            </w:r>
          </w:p>
        </w:tc>
        <w:tc>
          <w:tcPr>
            <w:tcW w:w="2550" w:type="dxa"/>
          </w:tcPr>
          <w:p w:rsidR="003758F2" w:rsidRDefault="003758F2" w:rsidP="00A90AB5">
            <w:pPr>
              <w:tabs>
                <w:tab w:val="left" w:pos="3750"/>
              </w:tabs>
              <w:jc w:val="both"/>
            </w:pPr>
            <w:r>
              <w:t>Защита проектных и исследовательских работ обучающихся на школьной конференции</w:t>
            </w:r>
          </w:p>
        </w:tc>
        <w:tc>
          <w:tcPr>
            <w:tcW w:w="1797" w:type="dxa"/>
          </w:tcPr>
          <w:p w:rsidR="003758F2" w:rsidRDefault="003758F2" w:rsidP="00A90AB5">
            <w:pPr>
              <w:suppressAutoHyphens/>
            </w:pPr>
            <w:r>
              <w:t>февраль 2023 года</w:t>
            </w:r>
          </w:p>
        </w:tc>
        <w:tc>
          <w:tcPr>
            <w:tcW w:w="1949" w:type="dxa"/>
          </w:tcPr>
          <w:p w:rsidR="003758F2" w:rsidRDefault="003758F2" w:rsidP="00A90AB5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3758F2" w:rsidRDefault="003758F2" w:rsidP="00A90AB5">
            <w:pPr>
              <w:tabs>
                <w:tab w:val="left" w:pos="3750"/>
              </w:tabs>
              <w:jc w:val="center"/>
            </w:pPr>
            <w:r>
              <w:t>руководители проектных и исследовательских курсов</w:t>
            </w:r>
          </w:p>
        </w:tc>
        <w:tc>
          <w:tcPr>
            <w:tcW w:w="2330" w:type="dxa"/>
          </w:tcPr>
          <w:p w:rsidR="003758F2" w:rsidRDefault="003758F2" w:rsidP="00A90AB5">
            <w:pPr>
              <w:suppressAutoHyphens/>
            </w:pPr>
            <w:r>
              <w:t>анализ итогов</w:t>
            </w:r>
          </w:p>
        </w:tc>
      </w:tr>
      <w:tr w:rsidR="003758F2" w:rsidRPr="004E7396" w:rsidTr="003C4642">
        <w:tc>
          <w:tcPr>
            <w:tcW w:w="945" w:type="dxa"/>
          </w:tcPr>
          <w:p w:rsidR="003758F2" w:rsidRDefault="003758F2" w:rsidP="00A90AB5">
            <w:pPr>
              <w:tabs>
                <w:tab w:val="left" w:pos="3750"/>
              </w:tabs>
              <w:jc w:val="center"/>
            </w:pPr>
            <w:r>
              <w:t>4.7</w:t>
            </w:r>
          </w:p>
        </w:tc>
        <w:tc>
          <w:tcPr>
            <w:tcW w:w="2550" w:type="dxa"/>
          </w:tcPr>
          <w:p w:rsidR="003758F2" w:rsidRDefault="00AD70E5" w:rsidP="00A90AB5">
            <w:pPr>
              <w:tabs>
                <w:tab w:val="left" w:pos="3750"/>
              </w:tabs>
              <w:jc w:val="both"/>
            </w:pPr>
            <w:r>
              <w:t xml:space="preserve">Защита </w:t>
            </w:r>
            <w:proofErr w:type="gramStart"/>
            <w:r>
              <w:t>индивидуальных проектов</w:t>
            </w:r>
            <w:proofErr w:type="gramEnd"/>
            <w:r>
              <w:t xml:space="preserve"> в 11 классе.</w:t>
            </w:r>
          </w:p>
        </w:tc>
        <w:tc>
          <w:tcPr>
            <w:tcW w:w="1797" w:type="dxa"/>
          </w:tcPr>
          <w:p w:rsidR="003758F2" w:rsidRDefault="00AD70E5" w:rsidP="00A90AB5">
            <w:pPr>
              <w:suppressAutoHyphens/>
            </w:pPr>
            <w:r>
              <w:t>апрель 2023 года</w:t>
            </w:r>
          </w:p>
        </w:tc>
        <w:tc>
          <w:tcPr>
            <w:tcW w:w="1949" w:type="dxa"/>
          </w:tcPr>
          <w:p w:rsidR="003758F2" w:rsidRDefault="00AD70E5" w:rsidP="00A90AB5">
            <w:pPr>
              <w:tabs>
                <w:tab w:val="left" w:pos="3750"/>
              </w:tabs>
              <w:jc w:val="center"/>
            </w:pPr>
            <w:r>
              <w:t>Горюнова Е.А.</w:t>
            </w:r>
          </w:p>
          <w:p w:rsidR="00AD70E5" w:rsidRDefault="00AD70E5" w:rsidP="00A90AB5">
            <w:pPr>
              <w:tabs>
                <w:tab w:val="left" w:pos="3750"/>
              </w:tabs>
              <w:jc w:val="center"/>
            </w:pPr>
            <w:r>
              <w:t xml:space="preserve">руководители </w:t>
            </w:r>
            <w:proofErr w:type="gramStart"/>
            <w:r>
              <w:t>индивидуальных проектов</w:t>
            </w:r>
            <w:proofErr w:type="gramEnd"/>
          </w:p>
        </w:tc>
        <w:tc>
          <w:tcPr>
            <w:tcW w:w="2330" w:type="dxa"/>
          </w:tcPr>
          <w:p w:rsidR="003758F2" w:rsidRDefault="00AD70E5" w:rsidP="00A90AB5">
            <w:pPr>
              <w:suppressAutoHyphens/>
            </w:pPr>
            <w:r>
              <w:t>анализ итогов</w:t>
            </w:r>
          </w:p>
        </w:tc>
      </w:tr>
    </w:tbl>
    <w:p w:rsidR="003C4642" w:rsidRDefault="003C4642"/>
    <w:sectPr w:rsidR="003C4642" w:rsidSect="0091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85B"/>
    <w:rsid w:val="000E4028"/>
    <w:rsid w:val="00101E8C"/>
    <w:rsid w:val="003758F2"/>
    <w:rsid w:val="003C4642"/>
    <w:rsid w:val="004E7396"/>
    <w:rsid w:val="004F185B"/>
    <w:rsid w:val="005E3777"/>
    <w:rsid w:val="00917584"/>
    <w:rsid w:val="00AD70E5"/>
    <w:rsid w:val="00AF6CBE"/>
    <w:rsid w:val="00B40149"/>
    <w:rsid w:val="00C84530"/>
    <w:rsid w:val="00CD3452"/>
    <w:rsid w:val="00DC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8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ZAVYCH_EA</cp:lastModifiedBy>
  <cp:revision>5</cp:revision>
  <dcterms:created xsi:type="dcterms:W3CDTF">2022-11-22T07:48:00Z</dcterms:created>
  <dcterms:modified xsi:type="dcterms:W3CDTF">2022-11-22T09:55:00Z</dcterms:modified>
</cp:coreProperties>
</file>