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9B" w:rsidRDefault="009E43C7" w:rsidP="001D659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ученики 9</w:t>
      </w:r>
      <w:r w:rsidR="001D659B" w:rsidRPr="00D46820">
        <w:rPr>
          <w:b/>
          <w:sz w:val="40"/>
          <w:szCs w:val="40"/>
        </w:rPr>
        <w:t xml:space="preserve"> классов!</w:t>
      </w:r>
    </w:p>
    <w:p w:rsidR="00FF5B3F" w:rsidRPr="00D46820" w:rsidRDefault="00FF5B3F" w:rsidP="001D659B">
      <w:pPr>
        <w:jc w:val="center"/>
        <w:rPr>
          <w:b/>
          <w:sz w:val="40"/>
          <w:szCs w:val="40"/>
        </w:rPr>
      </w:pPr>
    </w:p>
    <w:p w:rsidR="00572B41" w:rsidRDefault="001D659B" w:rsidP="00FF5B3F">
      <w:pPr>
        <w:ind w:firstLine="709"/>
        <w:jc w:val="both"/>
        <w:rPr>
          <w:sz w:val="36"/>
          <w:szCs w:val="36"/>
        </w:rPr>
      </w:pPr>
      <w:r w:rsidRPr="00D46820">
        <w:rPr>
          <w:sz w:val="36"/>
          <w:szCs w:val="36"/>
        </w:rPr>
        <w:t xml:space="preserve">В этом году вам предстоит важное и интересное дело – </w:t>
      </w:r>
      <w:r w:rsidR="00006F20">
        <w:rPr>
          <w:sz w:val="36"/>
          <w:szCs w:val="36"/>
        </w:rPr>
        <w:t xml:space="preserve">продолжить </w:t>
      </w:r>
      <w:r w:rsidRPr="00D46820">
        <w:rPr>
          <w:sz w:val="36"/>
          <w:szCs w:val="36"/>
        </w:rPr>
        <w:t>овладение таким</w:t>
      </w:r>
      <w:r w:rsidR="009E43C7">
        <w:rPr>
          <w:sz w:val="36"/>
          <w:szCs w:val="36"/>
        </w:rPr>
        <w:t>и способа</w:t>
      </w:r>
      <w:r w:rsidRPr="00D46820">
        <w:rPr>
          <w:sz w:val="36"/>
          <w:szCs w:val="36"/>
        </w:rPr>
        <w:t>м</w:t>
      </w:r>
      <w:r w:rsidR="009E43C7">
        <w:rPr>
          <w:sz w:val="36"/>
          <w:szCs w:val="36"/>
        </w:rPr>
        <w:t>и</w:t>
      </w:r>
      <w:r w:rsidRPr="00D46820">
        <w:rPr>
          <w:sz w:val="36"/>
          <w:szCs w:val="36"/>
        </w:rPr>
        <w:t xml:space="preserve"> решения проблем, как </w:t>
      </w:r>
      <w:r>
        <w:rPr>
          <w:sz w:val="36"/>
          <w:szCs w:val="36"/>
        </w:rPr>
        <w:t xml:space="preserve">исследовательская </w:t>
      </w:r>
      <w:r w:rsidR="009E43C7">
        <w:rPr>
          <w:sz w:val="36"/>
          <w:szCs w:val="36"/>
        </w:rPr>
        <w:t xml:space="preserve">и проектная </w:t>
      </w:r>
      <w:r w:rsidRPr="00D46820">
        <w:rPr>
          <w:sz w:val="36"/>
          <w:szCs w:val="36"/>
        </w:rPr>
        <w:t>деятельность.</w:t>
      </w:r>
      <w:r>
        <w:rPr>
          <w:sz w:val="36"/>
          <w:szCs w:val="36"/>
        </w:rPr>
        <w:t xml:space="preserve"> </w:t>
      </w:r>
    </w:p>
    <w:p w:rsidR="001D659B" w:rsidRPr="00D46820" w:rsidRDefault="001D659B" w:rsidP="00FF5B3F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Вы сможете получить опыт работы в разновозрастных командах, научитесь исследовать окружающую действительность</w:t>
      </w:r>
      <w:r w:rsidR="009E43C7">
        <w:rPr>
          <w:sz w:val="36"/>
          <w:szCs w:val="36"/>
        </w:rPr>
        <w:t>, видеть и решать проблемы, совершенствуя себя и окружающую среду</w:t>
      </w:r>
      <w:r>
        <w:rPr>
          <w:sz w:val="36"/>
          <w:szCs w:val="36"/>
        </w:rPr>
        <w:t xml:space="preserve"> и, возможно, сделаете </w:t>
      </w:r>
      <w:r w:rsidR="00572B41">
        <w:rPr>
          <w:sz w:val="36"/>
          <w:szCs w:val="36"/>
        </w:rPr>
        <w:t>научные открытия, поделитесь которыми весной на научной конференции школьников.</w:t>
      </w:r>
    </w:p>
    <w:p w:rsidR="001D659B" w:rsidRDefault="001D659B" w:rsidP="00FF5B3F">
      <w:pPr>
        <w:ind w:firstLine="709"/>
        <w:jc w:val="both"/>
        <w:rPr>
          <w:b/>
          <w:sz w:val="36"/>
          <w:szCs w:val="36"/>
        </w:rPr>
      </w:pPr>
      <w:r>
        <w:rPr>
          <w:b/>
          <w:sz w:val="40"/>
          <w:szCs w:val="40"/>
        </w:rPr>
        <w:t>Познакомьтесь с теми исследовательскими</w:t>
      </w:r>
      <w:r w:rsidRPr="00D46820">
        <w:rPr>
          <w:b/>
          <w:sz w:val="40"/>
          <w:szCs w:val="40"/>
        </w:rPr>
        <w:t xml:space="preserve"> </w:t>
      </w:r>
      <w:r w:rsidR="009E43C7">
        <w:rPr>
          <w:b/>
          <w:sz w:val="40"/>
          <w:szCs w:val="40"/>
        </w:rPr>
        <w:t xml:space="preserve">и проектными </w:t>
      </w:r>
      <w:r w:rsidRPr="00D46820">
        <w:rPr>
          <w:b/>
          <w:sz w:val="40"/>
          <w:szCs w:val="40"/>
        </w:rPr>
        <w:t>курсами, которые предлагают вам педагоги.</w:t>
      </w:r>
      <w:r w:rsidRPr="00D46820">
        <w:rPr>
          <w:b/>
          <w:sz w:val="36"/>
          <w:szCs w:val="36"/>
        </w:rPr>
        <w:t xml:space="preserve"> </w:t>
      </w:r>
    </w:p>
    <w:p w:rsidR="001D659B" w:rsidRPr="00D46820" w:rsidRDefault="001D659B" w:rsidP="00FF5B3F">
      <w:pPr>
        <w:ind w:firstLine="709"/>
        <w:jc w:val="both"/>
        <w:rPr>
          <w:sz w:val="36"/>
          <w:szCs w:val="36"/>
        </w:rPr>
      </w:pPr>
    </w:p>
    <w:p w:rsidR="001D659B" w:rsidRDefault="001D659B" w:rsidP="00FF5B3F">
      <w:pPr>
        <w:jc w:val="both"/>
        <w:rPr>
          <w:b/>
          <w:sz w:val="40"/>
          <w:szCs w:val="40"/>
        </w:rPr>
      </w:pPr>
      <w:r w:rsidRPr="00D46820">
        <w:rPr>
          <w:b/>
          <w:sz w:val="40"/>
          <w:szCs w:val="40"/>
        </w:rPr>
        <w:t>Каждо</w:t>
      </w:r>
      <w:r>
        <w:rPr>
          <w:b/>
          <w:sz w:val="40"/>
          <w:szCs w:val="40"/>
        </w:rPr>
        <w:t>му необходимо выбрать 1 исследовательски</w:t>
      </w:r>
      <w:r w:rsidRPr="00D46820">
        <w:rPr>
          <w:b/>
          <w:sz w:val="40"/>
          <w:szCs w:val="40"/>
        </w:rPr>
        <w:t>й</w:t>
      </w:r>
      <w:r w:rsidR="009E43C7">
        <w:rPr>
          <w:b/>
          <w:sz w:val="40"/>
          <w:szCs w:val="40"/>
        </w:rPr>
        <w:t xml:space="preserve"> или проектный</w:t>
      </w:r>
      <w:r w:rsidRPr="00D46820">
        <w:rPr>
          <w:b/>
          <w:sz w:val="40"/>
          <w:szCs w:val="40"/>
        </w:rPr>
        <w:t xml:space="preserve"> курс.</w:t>
      </w:r>
    </w:p>
    <w:tbl>
      <w:tblPr>
        <w:tblStyle w:val="a3"/>
        <w:tblpPr w:leftFromText="180" w:rightFromText="180" w:vertAnchor="text" w:horzAnchor="margin" w:tblpY="867"/>
        <w:tblW w:w="10207" w:type="dxa"/>
        <w:tblLayout w:type="fixed"/>
        <w:tblLook w:val="04A0"/>
      </w:tblPr>
      <w:tblGrid>
        <w:gridCol w:w="1311"/>
        <w:gridCol w:w="2766"/>
        <w:gridCol w:w="6130"/>
      </w:tblGrid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9E43C7">
              <w:rPr>
                <w:rFonts w:ascii="Times New Roman CYR" w:hAnsi="Times New Roman CYR" w:cs="Times New Roman CYR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9E43C7">
              <w:rPr>
                <w:rFonts w:ascii="Times New Roman CYR" w:hAnsi="Times New Roman CYR" w:cs="Times New Roman CYR"/>
                <w:b/>
                <w:sz w:val="32"/>
                <w:szCs w:val="32"/>
              </w:rPr>
              <w:t>/</w:t>
            </w:r>
            <w:proofErr w:type="spellStart"/>
            <w:r w:rsidRPr="009E43C7">
              <w:rPr>
                <w:rFonts w:ascii="Times New Roman CYR" w:hAnsi="Times New Roman CYR" w:cs="Times New Roman CYR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b/>
                <w:sz w:val="32"/>
                <w:szCs w:val="32"/>
              </w:rPr>
              <w:t>ФИО учителя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contextualSpacing/>
              <w:jc w:val="center"/>
              <w:rPr>
                <w:rFonts w:ascii="Times New Roman CYR" w:hAnsi="Times New Roman CYR" w:cs="Times New Roman CYR"/>
                <w:b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b/>
                <w:sz w:val="32"/>
                <w:szCs w:val="32"/>
              </w:rPr>
              <w:t>Название внеурочного занятия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color w:val="000000" w:themeColor="text1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color w:val="000000" w:themeColor="text1"/>
                <w:sz w:val="32"/>
                <w:szCs w:val="32"/>
              </w:rPr>
            </w:pPr>
            <w:proofErr w:type="spellStart"/>
            <w:r w:rsidRPr="009E43C7">
              <w:rPr>
                <w:rFonts w:ascii="Times New Roman CYR" w:hAnsi="Times New Roman CYR" w:cs="Times New Roman CYR"/>
                <w:color w:val="000000" w:themeColor="text1"/>
                <w:sz w:val="32"/>
                <w:szCs w:val="32"/>
              </w:rPr>
              <w:t>Сатюкова</w:t>
            </w:r>
            <w:proofErr w:type="spellEnd"/>
            <w:r w:rsidRPr="009E43C7">
              <w:rPr>
                <w:rFonts w:ascii="Times New Roman CYR" w:hAnsi="Times New Roman CYR" w:cs="Times New Roman CYR"/>
                <w:color w:val="000000" w:themeColor="text1"/>
                <w:sz w:val="32"/>
                <w:szCs w:val="32"/>
              </w:rPr>
              <w:t xml:space="preserve"> Н.В.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Познай себя. 8-9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Воронова С.М.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Литературные места нашего края. 7,8,9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Журина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 М.Б.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Теория вероятности. 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Никитченко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 Е.В.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Химическая мозаика. 8,9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Чернышова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 Е.В.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Основы физиологии. 8-9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Пятницына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 Н.Л.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Литература и кино. 7,8,9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Лябзина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 Т.А.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КЛИО 8,9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Груша Т.Н.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Географический калейдоскоп. 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Горюнова Е.А.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Проектирование школьной жизни. 8,9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Баталина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 М.М.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 xml:space="preserve">Школьный музей. 8,9 </w:t>
            </w:r>
            <w:proofErr w:type="spellStart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кл</w:t>
            </w:r>
            <w:proofErr w:type="spellEnd"/>
            <w:r w:rsidRPr="009E43C7">
              <w:rPr>
                <w:rFonts w:ascii="Times New Roman CYR" w:hAnsi="Times New Roman CYR" w:cs="Times New Roman CYR"/>
                <w:sz w:val="32"/>
                <w:szCs w:val="32"/>
              </w:rPr>
              <w:t>.</w:t>
            </w:r>
          </w:p>
        </w:tc>
      </w:tr>
      <w:tr w:rsidR="00FF5B3F" w:rsidRPr="009E43C7" w:rsidTr="00FF5B3F">
        <w:tc>
          <w:tcPr>
            <w:tcW w:w="1311" w:type="dxa"/>
          </w:tcPr>
          <w:p w:rsidR="00FF5B3F" w:rsidRPr="009E43C7" w:rsidRDefault="00FF5B3F" w:rsidP="00FF5B3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</w:p>
        </w:tc>
        <w:tc>
          <w:tcPr>
            <w:tcW w:w="2766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Зеленина Н.В.</w:t>
            </w:r>
          </w:p>
        </w:tc>
        <w:tc>
          <w:tcPr>
            <w:tcW w:w="6130" w:type="dxa"/>
          </w:tcPr>
          <w:p w:rsidR="00FF5B3F" w:rsidRPr="009E43C7" w:rsidRDefault="00FF5B3F" w:rsidP="00FF5B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sz w:val="32"/>
                <w:szCs w:val="32"/>
              </w:rPr>
              <w:t>Прогулки по улицам древнего Углича.</w:t>
            </w:r>
          </w:p>
        </w:tc>
      </w:tr>
    </w:tbl>
    <w:p w:rsidR="00572B41" w:rsidRDefault="00572B41" w:rsidP="001D659B">
      <w:pPr>
        <w:rPr>
          <w:sz w:val="32"/>
          <w:szCs w:val="32"/>
        </w:rPr>
      </w:pPr>
    </w:p>
    <w:sectPr w:rsidR="00572B41" w:rsidSect="001D6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21A"/>
    <w:multiLevelType w:val="hybridMultilevel"/>
    <w:tmpl w:val="D5EC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17E9"/>
    <w:multiLevelType w:val="hybridMultilevel"/>
    <w:tmpl w:val="0ACE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4E2"/>
    <w:multiLevelType w:val="hybridMultilevel"/>
    <w:tmpl w:val="E8DE4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659B"/>
    <w:rsid w:val="00006F20"/>
    <w:rsid w:val="001D659B"/>
    <w:rsid w:val="003C0B8A"/>
    <w:rsid w:val="003D1975"/>
    <w:rsid w:val="00572B41"/>
    <w:rsid w:val="007726FE"/>
    <w:rsid w:val="007D4CE7"/>
    <w:rsid w:val="009E43C7"/>
    <w:rsid w:val="00A44F98"/>
    <w:rsid w:val="00A7644A"/>
    <w:rsid w:val="00B56A1B"/>
    <w:rsid w:val="00ED0577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ZAVYCH_EA</cp:lastModifiedBy>
  <cp:revision>10</cp:revision>
  <dcterms:created xsi:type="dcterms:W3CDTF">2017-09-11T18:19:00Z</dcterms:created>
  <dcterms:modified xsi:type="dcterms:W3CDTF">2017-09-14T10:16:00Z</dcterms:modified>
</cp:coreProperties>
</file>