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AF6" w:rsidRPr="00D64AC5" w:rsidRDefault="000D71B9" w:rsidP="00D71A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 по литературе для 11</w:t>
      </w:r>
      <w:r w:rsidR="00D71AF6" w:rsidRPr="00D64AC5">
        <w:rPr>
          <w:rFonts w:ascii="Times New Roman" w:hAnsi="Times New Roman" w:cs="Times New Roman"/>
          <w:b/>
          <w:sz w:val="28"/>
          <w:szCs w:val="28"/>
        </w:rPr>
        <w:t xml:space="preserve"> класса.</w:t>
      </w:r>
    </w:p>
    <w:p w:rsidR="00D71AF6" w:rsidRPr="00D64AC5" w:rsidRDefault="00D71AF6" w:rsidP="00D71A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1AF6" w:rsidRPr="00D64AC5" w:rsidRDefault="00D71AF6" w:rsidP="00D71A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AC5">
        <w:rPr>
          <w:rFonts w:ascii="Times New Roman" w:hAnsi="Times New Roman" w:cs="Times New Roman"/>
          <w:b/>
          <w:sz w:val="28"/>
          <w:szCs w:val="28"/>
        </w:rPr>
        <w:t xml:space="preserve">1. Вид: </w:t>
      </w:r>
      <w:r w:rsidRPr="00D64AC5">
        <w:rPr>
          <w:rFonts w:ascii="Times New Roman" w:hAnsi="Times New Roman" w:cs="Times New Roman"/>
          <w:sz w:val="28"/>
          <w:szCs w:val="28"/>
        </w:rPr>
        <w:t>промежуточная аттестация</w:t>
      </w:r>
    </w:p>
    <w:p w:rsidR="00D71AF6" w:rsidRPr="00D64AC5" w:rsidRDefault="00D71AF6" w:rsidP="00D71A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AC5">
        <w:rPr>
          <w:rFonts w:ascii="Times New Roman" w:hAnsi="Times New Roman" w:cs="Times New Roman"/>
          <w:b/>
          <w:sz w:val="28"/>
          <w:szCs w:val="28"/>
        </w:rPr>
        <w:t>Цель работы</w:t>
      </w:r>
      <w:r w:rsidRPr="00D64AC5">
        <w:rPr>
          <w:rFonts w:ascii="Times New Roman" w:hAnsi="Times New Roman" w:cs="Times New Roman"/>
          <w:sz w:val="28"/>
          <w:szCs w:val="28"/>
        </w:rPr>
        <w:t xml:space="preserve">: контроль уровня </w:t>
      </w:r>
      <w:proofErr w:type="spellStart"/>
      <w:r w:rsidRPr="00D64AC5">
        <w:rPr>
          <w:rFonts w:ascii="Times New Roman" w:hAnsi="Times New Roman" w:cs="Times New Roman"/>
          <w:sz w:val="28"/>
          <w:szCs w:val="28"/>
        </w:rPr>
        <w:t>сформированно</w:t>
      </w:r>
      <w:r w:rsidR="000D71B9">
        <w:rPr>
          <w:rFonts w:ascii="Times New Roman" w:hAnsi="Times New Roman" w:cs="Times New Roman"/>
          <w:sz w:val="28"/>
          <w:szCs w:val="28"/>
        </w:rPr>
        <w:t>сти</w:t>
      </w:r>
      <w:proofErr w:type="spellEnd"/>
      <w:r w:rsidR="000D71B9">
        <w:rPr>
          <w:rFonts w:ascii="Times New Roman" w:hAnsi="Times New Roman" w:cs="Times New Roman"/>
          <w:sz w:val="28"/>
          <w:szCs w:val="28"/>
        </w:rPr>
        <w:t xml:space="preserve"> предметных умений учащихся 11</w:t>
      </w:r>
      <w:r w:rsidRPr="00D64AC5">
        <w:rPr>
          <w:rFonts w:ascii="Times New Roman" w:hAnsi="Times New Roman" w:cs="Times New Roman"/>
          <w:sz w:val="28"/>
          <w:szCs w:val="28"/>
        </w:rPr>
        <w:t xml:space="preserve"> класса.</w:t>
      </w:r>
    </w:p>
    <w:p w:rsidR="00D71AF6" w:rsidRPr="00D64AC5" w:rsidRDefault="00D71AF6" w:rsidP="00D71A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AC5">
        <w:rPr>
          <w:rFonts w:ascii="Times New Roman" w:hAnsi="Times New Roman" w:cs="Times New Roman"/>
          <w:b/>
          <w:sz w:val="28"/>
          <w:szCs w:val="28"/>
        </w:rPr>
        <w:t>2. Перечень</w:t>
      </w:r>
      <w:r w:rsidRPr="00D64AC5">
        <w:rPr>
          <w:rFonts w:ascii="Times New Roman" w:hAnsi="Times New Roman" w:cs="Times New Roman"/>
          <w:sz w:val="28"/>
          <w:szCs w:val="28"/>
        </w:rPr>
        <w:t xml:space="preserve"> </w:t>
      </w:r>
      <w:r w:rsidRPr="00D64AC5">
        <w:rPr>
          <w:rFonts w:ascii="Times New Roman" w:hAnsi="Times New Roman" w:cs="Times New Roman"/>
          <w:b/>
          <w:sz w:val="28"/>
          <w:szCs w:val="28"/>
        </w:rPr>
        <w:t>проверяемых образовательных результатов</w:t>
      </w:r>
      <w:r w:rsidRPr="00D64A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1AF6" w:rsidRPr="00D64AC5" w:rsidRDefault="00D71AF6" w:rsidP="00D71A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64AC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Знать/понимать:</w:t>
      </w:r>
    </w:p>
    <w:p w:rsidR="00D71AF6" w:rsidRPr="00D64AC5" w:rsidRDefault="00D71AF6" w:rsidP="00D71A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64AC5">
        <w:rPr>
          <w:rFonts w:ascii="Times New Roman" w:hAnsi="Times New Roman" w:cs="Times New Roman"/>
          <w:color w:val="000000"/>
          <w:sz w:val="28"/>
          <w:szCs w:val="28"/>
        </w:rPr>
        <w:t>1.1 образную природу словесного искусства;</w:t>
      </w:r>
    </w:p>
    <w:p w:rsidR="00D71AF6" w:rsidRPr="00D64AC5" w:rsidRDefault="00D71AF6" w:rsidP="00D71A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64AC5">
        <w:rPr>
          <w:rFonts w:ascii="Times New Roman" w:hAnsi="Times New Roman" w:cs="Times New Roman"/>
          <w:color w:val="000000"/>
          <w:sz w:val="28"/>
          <w:szCs w:val="28"/>
        </w:rPr>
        <w:t>1.2 содержание изученных литературных произведений;</w:t>
      </w:r>
    </w:p>
    <w:p w:rsidR="00D71AF6" w:rsidRPr="00D64AC5" w:rsidRDefault="00D71AF6" w:rsidP="00D71A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64AC5">
        <w:rPr>
          <w:rFonts w:ascii="Times New Roman" w:hAnsi="Times New Roman" w:cs="Times New Roman"/>
          <w:color w:val="000000"/>
          <w:sz w:val="28"/>
          <w:szCs w:val="28"/>
        </w:rPr>
        <w:t>1.3 основные факты жизни и творчества писателей-классиков XX вв., этапы их творческой эволюции;</w:t>
      </w:r>
    </w:p>
    <w:p w:rsidR="00D71AF6" w:rsidRPr="00D64AC5" w:rsidRDefault="00D71AF6" w:rsidP="00D71A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64AC5">
        <w:rPr>
          <w:rFonts w:ascii="Times New Roman" w:hAnsi="Times New Roman" w:cs="Times New Roman"/>
          <w:color w:val="000000"/>
          <w:sz w:val="28"/>
          <w:szCs w:val="28"/>
        </w:rPr>
        <w:t>1.4 историко-культурный контекст и творческую историю изучаемых произведений;</w:t>
      </w:r>
    </w:p>
    <w:p w:rsidR="00D71AF6" w:rsidRPr="00D64AC5" w:rsidRDefault="00D71AF6" w:rsidP="00D71A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64AC5">
        <w:rPr>
          <w:rFonts w:ascii="Times New Roman" w:hAnsi="Times New Roman" w:cs="Times New Roman"/>
          <w:color w:val="000000"/>
          <w:sz w:val="28"/>
          <w:szCs w:val="28"/>
        </w:rPr>
        <w:t>1.5 основные закономерности историко-литературного процесса, сведения об отдельных периодах его развития, черты литературных направлений и течений;</w:t>
      </w:r>
    </w:p>
    <w:p w:rsidR="00D71AF6" w:rsidRPr="00D64AC5" w:rsidRDefault="00D71AF6" w:rsidP="00D71A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64AC5">
        <w:rPr>
          <w:rFonts w:ascii="Times New Roman" w:hAnsi="Times New Roman" w:cs="Times New Roman"/>
          <w:color w:val="000000"/>
          <w:sz w:val="28"/>
          <w:szCs w:val="28"/>
        </w:rPr>
        <w:t>1.6 основные теоретико-литературные понятия</w:t>
      </w:r>
    </w:p>
    <w:p w:rsidR="00D71AF6" w:rsidRPr="00D64AC5" w:rsidRDefault="00D71AF6" w:rsidP="00D71A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D64AC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2</w:t>
      </w:r>
      <w:proofErr w:type="gramStart"/>
      <w:r w:rsidRPr="00D64AC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У</w:t>
      </w:r>
      <w:proofErr w:type="gramEnd"/>
      <w:r w:rsidRPr="00D64AC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меть:</w:t>
      </w:r>
    </w:p>
    <w:p w:rsidR="00D71AF6" w:rsidRPr="00D64AC5" w:rsidRDefault="00D71AF6" w:rsidP="00D71A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64AC5">
        <w:rPr>
          <w:rFonts w:ascii="Times New Roman" w:hAnsi="Times New Roman" w:cs="Times New Roman"/>
          <w:color w:val="000000"/>
          <w:sz w:val="28"/>
          <w:szCs w:val="28"/>
        </w:rPr>
        <w:t>2.1 воспроизводить содержание литературного произведения;</w:t>
      </w:r>
    </w:p>
    <w:p w:rsidR="00D71AF6" w:rsidRPr="00D64AC5" w:rsidRDefault="00D71AF6" w:rsidP="00D71A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D64AC5">
        <w:rPr>
          <w:rFonts w:ascii="Times New Roman" w:hAnsi="Times New Roman" w:cs="Times New Roman"/>
          <w:color w:val="000000"/>
          <w:sz w:val="28"/>
          <w:szCs w:val="28"/>
        </w:rPr>
        <w:t>2.2 анализировать и интерпретировать литературное произведение, используя сведения по истории и теории литературы (художественная структура; тематика; проблематика; нравственный пафос; система образов; особенности композиции, художественного времени и пространства; изобразительно-выразительные средства языка; художественная деталь); анализировать эпизод (сцену) изученного произведения, объяснять его связь с проблематикой произведения;</w:t>
      </w:r>
      <w:proofErr w:type="gramEnd"/>
    </w:p>
    <w:p w:rsidR="00D71AF6" w:rsidRPr="00D64AC5" w:rsidRDefault="00D71AF6" w:rsidP="00D71A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64AC5">
        <w:rPr>
          <w:rFonts w:ascii="Times New Roman" w:hAnsi="Times New Roman" w:cs="Times New Roman"/>
          <w:color w:val="000000"/>
          <w:sz w:val="28"/>
          <w:szCs w:val="28"/>
        </w:rPr>
        <w:t>2.3 соотносить художественную литературу с фактами общественной жизни и культуры; раскрывать роль литературы в духовном и культурном развитии общества;</w:t>
      </w:r>
    </w:p>
    <w:p w:rsidR="00D71AF6" w:rsidRPr="00D64AC5" w:rsidRDefault="00D71AF6" w:rsidP="00D71A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64AC5">
        <w:rPr>
          <w:rFonts w:ascii="Times New Roman" w:hAnsi="Times New Roman" w:cs="Times New Roman"/>
          <w:color w:val="000000"/>
          <w:sz w:val="28"/>
          <w:szCs w:val="28"/>
        </w:rPr>
        <w:t>2.4 раскрывать конкретно-историческое и общечеловеческое содержание изученных литературных произведений; связывать литературную классику со временем написания, с современностью и традицией; выявлять «сквозные темы» и ключевые проблемы русской литературы;</w:t>
      </w:r>
    </w:p>
    <w:p w:rsidR="00D71AF6" w:rsidRPr="00D64AC5" w:rsidRDefault="00D71AF6" w:rsidP="00D71A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64AC5">
        <w:rPr>
          <w:rFonts w:ascii="Times New Roman" w:hAnsi="Times New Roman" w:cs="Times New Roman"/>
          <w:color w:val="000000"/>
          <w:sz w:val="28"/>
          <w:szCs w:val="28"/>
        </w:rPr>
        <w:t xml:space="preserve">2.5 соотносить изучаемое произведение с литературным направлением эпохи; выделять черты литературных направлений и течений при анализе произведения; </w:t>
      </w:r>
    </w:p>
    <w:p w:rsidR="00D71AF6" w:rsidRPr="00D64AC5" w:rsidRDefault="00D71AF6" w:rsidP="00D71A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64AC5">
        <w:rPr>
          <w:rFonts w:ascii="Times New Roman" w:hAnsi="Times New Roman" w:cs="Times New Roman"/>
          <w:color w:val="000000"/>
          <w:sz w:val="28"/>
          <w:szCs w:val="28"/>
        </w:rPr>
        <w:t>2.6 определять жанрово-родовую специфику литературного произведения;</w:t>
      </w:r>
    </w:p>
    <w:p w:rsidR="00D71AF6" w:rsidRPr="00D64AC5" w:rsidRDefault="00D71AF6" w:rsidP="00D71A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64AC5">
        <w:rPr>
          <w:rFonts w:ascii="Times New Roman" w:hAnsi="Times New Roman" w:cs="Times New Roman"/>
          <w:color w:val="000000"/>
          <w:sz w:val="28"/>
          <w:szCs w:val="28"/>
        </w:rPr>
        <w:t>2.7 сопоставлять литературные произведения, а также их различные художественные, критические и научные интерпретации;</w:t>
      </w:r>
    </w:p>
    <w:p w:rsidR="00D71AF6" w:rsidRPr="00D64AC5" w:rsidRDefault="00D71AF6" w:rsidP="00D71A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64AC5">
        <w:rPr>
          <w:rFonts w:ascii="Times New Roman" w:hAnsi="Times New Roman" w:cs="Times New Roman"/>
          <w:color w:val="000000"/>
          <w:sz w:val="28"/>
          <w:szCs w:val="28"/>
        </w:rPr>
        <w:t>2.8 выявлять авторскую позицию, характеризовать особенности стиля писателя;</w:t>
      </w:r>
    </w:p>
    <w:p w:rsidR="00D71AF6" w:rsidRPr="00D64AC5" w:rsidRDefault="00D71AF6" w:rsidP="00D71A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64AC5">
        <w:rPr>
          <w:rFonts w:ascii="Times New Roman" w:hAnsi="Times New Roman" w:cs="Times New Roman"/>
          <w:color w:val="000000"/>
          <w:sz w:val="28"/>
          <w:szCs w:val="28"/>
        </w:rPr>
        <w:t xml:space="preserve">2.9 </w:t>
      </w:r>
      <w:proofErr w:type="spellStart"/>
      <w:r w:rsidRPr="00D64AC5">
        <w:rPr>
          <w:rFonts w:ascii="Times New Roman" w:hAnsi="Times New Roman" w:cs="Times New Roman"/>
          <w:color w:val="000000"/>
          <w:sz w:val="28"/>
          <w:szCs w:val="28"/>
        </w:rPr>
        <w:t>аргументированно</w:t>
      </w:r>
      <w:proofErr w:type="spellEnd"/>
      <w:r w:rsidRPr="00D64AC5">
        <w:rPr>
          <w:rFonts w:ascii="Times New Roman" w:hAnsi="Times New Roman" w:cs="Times New Roman"/>
          <w:color w:val="000000"/>
          <w:sz w:val="28"/>
          <w:szCs w:val="28"/>
        </w:rPr>
        <w:t xml:space="preserve"> формулировать свое отношение к прочитанному произведению;</w:t>
      </w:r>
    </w:p>
    <w:p w:rsidR="00D71AF6" w:rsidRPr="00D64AC5" w:rsidRDefault="00D71AF6" w:rsidP="00D71A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64AC5">
        <w:rPr>
          <w:rFonts w:ascii="Times New Roman" w:hAnsi="Times New Roman" w:cs="Times New Roman"/>
          <w:color w:val="000000"/>
          <w:sz w:val="28"/>
          <w:szCs w:val="28"/>
        </w:rPr>
        <w:t>2.10 писать сочинения на литературные темы.</w:t>
      </w:r>
    </w:p>
    <w:p w:rsidR="00D71AF6" w:rsidRPr="00D64AC5" w:rsidRDefault="00D71AF6" w:rsidP="00D71A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AC5">
        <w:rPr>
          <w:rFonts w:ascii="Times New Roman" w:hAnsi="Times New Roman" w:cs="Times New Roman"/>
          <w:b/>
          <w:sz w:val="28"/>
          <w:szCs w:val="28"/>
        </w:rPr>
        <w:t>3. Перечень проверяемых элементов содержания</w:t>
      </w:r>
      <w:r w:rsidRPr="00D64AC5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9571"/>
      </w:tblGrid>
      <w:tr w:rsidR="000E4E0D" w:rsidRPr="00D64AC5" w:rsidTr="00F10017">
        <w:tc>
          <w:tcPr>
            <w:tcW w:w="0" w:type="auto"/>
          </w:tcPr>
          <w:p w:rsidR="000E4E0D" w:rsidRPr="00D64AC5" w:rsidRDefault="000E4E0D" w:rsidP="00F100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4AC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 xml:space="preserve">1. Из литературы первой половины XX </w:t>
            </w:r>
            <w:proofErr w:type="gramStart"/>
            <w:r w:rsidRPr="00D64AC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в</w:t>
            </w:r>
            <w:proofErr w:type="gramEnd"/>
            <w:r w:rsidRPr="00D64AC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.</w:t>
            </w:r>
          </w:p>
        </w:tc>
      </w:tr>
      <w:tr w:rsidR="000E4E0D" w:rsidRPr="00D64AC5" w:rsidTr="00F10017">
        <w:tc>
          <w:tcPr>
            <w:tcW w:w="0" w:type="auto"/>
          </w:tcPr>
          <w:p w:rsidR="000E4E0D" w:rsidRPr="00D64AC5" w:rsidRDefault="000E4E0D" w:rsidP="00F100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4A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 И.А. Бунин. Рассказы: «Господин из Сан-Франциско», «Чистый понедельник»</w:t>
            </w:r>
          </w:p>
        </w:tc>
      </w:tr>
      <w:tr w:rsidR="000E4E0D" w:rsidRPr="00D64AC5" w:rsidTr="00F10017">
        <w:tc>
          <w:tcPr>
            <w:tcW w:w="0" w:type="auto"/>
          </w:tcPr>
          <w:p w:rsidR="000E4E0D" w:rsidRPr="00D64AC5" w:rsidRDefault="000E4E0D" w:rsidP="00F100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4A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1.2 М. Горький. Рассказ «Старуха </w:t>
            </w:r>
            <w:proofErr w:type="spellStart"/>
            <w:r w:rsidRPr="00D64A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Изергиль</w:t>
            </w:r>
            <w:proofErr w:type="spellEnd"/>
            <w:r w:rsidRPr="00D64A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0E4E0D" w:rsidRPr="00D64AC5" w:rsidTr="00F10017">
        <w:tc>
          <w:tcPr>
            <w:tcW w:w="0" w:type="auto"/>
          </w:tcPr>
          <w:p w:rsidR="000E4E0D" w:rsidRPr="00D64AC5" w:rsidRDefault="000E4E0D" w:rsidP="00F100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4A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1.3 М. Горький. Пьеса «На дне»</w:t>
            </w:r>
          </w:p>
        </w:tc>
      </w:tr>
      <w:tr w:rsidR="000E4E0D" w:rsidRPr="00D64AC5" w:rsidTr="00F10017">
        <w:tc>
          <w:tcPr>
            <w:tcW w:w="0" w:type="auto"/>
          </w:tcPr>
          <w:p w:rsidR="000E4E0D" w:rsidRPr="00D64AC5" w:rsidRDefault="000E4E0D" w:rsidP="00F100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4A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1.4.А.А. Блок. Стихотворения: «Незнакомка», «Россия», «Ночь, улица, фонарь, аптека…», «В ресторане», «Река раскинулась. </w:t>
            </w:r>
            <w:proofErr w:type="gramStart"/>
            <w:r w:rsidRPr="00D64A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Течет, грустит лениво…» (из цикла «На поле Куликовом»), «На железной дороге», «Вхожу я в темные храмы...», «Фабрика», «Русь», «О доблестях, о подвигах, о славе...», «О, я хочу безумно жить…»</w:t>
            </w:r>
            <w:proofErr w:type="gramEnd"/>
          </w:p>
        </w:tc>
      </w:tr>
      <w:tr w:rsidR="000E4E0D" w:rsidRPr="00D64AC5" w:rsidTr="00F10017">
        <w:tc>
          <w:tcPr>
            <w:tcW w:w="0" w:type="auto"/>
          </w:tcPr>
          <w:p w:rsidR="000E4E0D" w:rsidRPr="00D64AC5" w:rsidRDefault="000E4E0D" w:rsidP="00F100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4A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1.5 А.А. Блок. Поэма «Двенадцать»</w:t>
            </w:r>
          </w:p>
        </w:tc>
      </w:tr>
      <w:tr w:rsidR="000E4E0D" w:rsidRPr="00D64AC5" w:rsidTr="00F10017">
        <w:tc>
          <w:tcPr>
            <w:tcW w:w="0" w:type="auto"/>
          </w:tcPr>
          <w:p w:rsidR="000E4E0D" w:rsidRPr="00D64AC5" w:rsidRDefault="000E4E0D" w:rsidP="00F100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4A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1.6 В.В. Маяковский. Стихотворения: «А вы могли бы?», «Послушайте!», «Скрипка и немножко нервно», «</w:t>
            </w:r>
            <w:proofErr w:type="spellStart"/>
            <w:r w:rsidRPr="00D64A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Лиличка</w:t>
            </w:r>
            <w:proofErr w:type="spellEnd"/>
            <w:r w:rsidRPr="00D64A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!», </w:t>
            </w:r>
          </w:p>
        </w:tc>
      </w:tr>
      <w:tr w:rsidR="000E4E0D" w:rsidRPr="00D64AC5" w:rsidTr="00F10017">
        <w:tc>
          <w:tcPr>
            <w:tcW w:w="0" w:type="auto"/>
          </w:tcPr>
          <w:p w:rsidR="000E4E0D" w:rsidRPr="00D64AC5" w:rsidRDefault="000E4E0D" w:rsidP="00F100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4A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1.7 В.В. Маяковский. Поэма «Облако в штанах»</w:t>
            </w:r>
          </w:p>
        </w:tc>
      </w:tr>
      <w:tr w:rsidR="000E4E0D" w:rsidRPr="00D64AC5" w:rsidTr="00F10017">
        <w:tc>
          <w:tcPr>
            <w:tcW w:w="0" w:type="auto"/>
          </w:tcPr>
          <w:p w:rsidR="000E4E0D" w:rsidRPr="00D64AC5" w:rsidRDefault="000E4E0D" w:rsidP="00F100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4A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1.8 С.А. Есенин. Стихотворения: «Гой ты, Русь, моя родная!..», «Не бродить, не мять в кустах багряных…», «Мы теперь уходим понемногу…», «Письмо матери», «Спит ковыль. </w:t>
            </w:r>
            <w:proofErr w:type="gramStart"/>
            <w:r w:rsidRPr="00D64A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Равнина дорогая…», «</w:t>
            </w:r>
            <w:proofErr w:type="spellStart"/>
            <w:r w:rsidRPr="00D64A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Шаганэ</w:t>
            </w:r>
            <w:proofErr w:type="spellEnd"/>
            <w:r w:rsidRPr="00D64A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 моя, </w:t>
            </w:r>
            <w:proofErr w:type="spellStart"/>
            <w:r w:rsidRPr="00D64A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Шаганэ</w:t>
            </w:r>
            <w:proofErr w:type="spellEnd"/>
            <w:r w:rsidRPr="00D64A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…», «Не жалею, не зову, не плачу…», «Русь Советская», «О красном вечере задумалась дорога…», «Запели тесаные дроги…», «Русь», «Пушкину», «Я иду долиной.</w:t>
            </w:r>
            <w:proofErr w:type="gramEnd"/>
            <w:r w:rsidRPr="00D64A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затылке кепи...», «Низкий дом с </w:t>
            </w:r>
            <w:proofErr w:type="spellStart"/>
            <w:r w:rsidRPr="00D64A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голубыми</w:t>
            </w:r>
            <w:proofErr w:type="spellEnd"/>
            <w:r w:rsidRPr="00D64A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ставнями...»</w:t>
            </w:r>
          </w:p>
        </w:tc>
      </w:tr>
      <w:tr w:rsidR="000E4E0D" w:rsidRPr="00D64AC5" w:rsidTr="00F10017">
        <w:tc>
          <w:tcPr>
            <w:tcW w:w="0" w:type="auto"/>
          </w:tcPr>
          <w:p w:rsidR="000E4E0D" w:rsidRPr="00D64AC5" w:rsidRDefault="000E4E0D" w:rsidP="00F100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4A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1.9 М.И. Цветаева. Стихотворения: «Моим стихам, написанным так рано…», «Стихи к Блоку» («Имя твое – птица в руке…»), «Кто создан из камня, кто создан из глины…», «Тоска по родине! Давно…», «Книги в красном переплете», «Бабушке», «Семь холмов – как семь колоколов!..» (из цикла «Стихи о Москве»)</w:t>
            </w:r>
          </w:p>
        </w:tc>
      </w:tr>
      <w:tr w:rsidR="000E4E0D" w:rsidRPr="00D64AC5" w:rsidTr="00F10017">
        <w:tc>
          <w:tcPr>
            <w:tcW w:w="0" w:type="auto"/>
          </w:tcPr>
          <w:p w:rsidR="000E4E0D" w:rsidRPr="00D64AC5" w:rsidRDefault="000E4E0D" w:rsidP="00F100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4A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1.10 О.Э. Мандельштам. Стихотворения: «</w:t>
            </w:r>
            <w:proofErr w:type="spellStart"/>
            <w:r w:rsidRPr="00D64A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Notre</w:t>
            </w:r>
            <w:proofErr w:type="spellEnd"/>
            <w:r w:rsidRPr="00D64A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4A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Dame</w:t>
            </w:r>
            <w:proofErr w:type="spellEnd"/>
            <w:r w:rsidRPr="00D64A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», «Бессонница. Гомер. Тугие паруса…», «За гремучую доблесть грядущих веков…», «Я вернулся в мой город, знакомый до слез…»</w:t>
            </w:r>
          </w:p>
        </w:tc>
      </w:tr>
      <w:tr w:rsidR="000E4E0D" w:rsidRPr="00D64AC5" w:rsidTr="00F10017">
        <w:tc>
          <w:tcPr>
            <w:tcW w:w="0" w:type="auto"/>
          </w:tcPr>
          <w:p w:rsidR="000E4E0D" w:rsidRPr="00D64AC5" w:rsidRDefault="000E4E0D" w:rsidP="00F100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4A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1.11 А.А. Ахматова. Стихотворения: «Песня последней встречи», «Сжала руки под темной вуалью…», «Мне ни к чему одические рати…», «Мне голос был. Он звал </w:t>
            </w:r>
            <w:proofErr w:type="spellStart"/>
            <w:r w:rsidRPr="00D64A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утешно</w:t>
            </w:r>
            <w:proofErr w:type="spellEnd"/>
            <w:r w:rsidRPr="00D64A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…», «Родная земля», «Заплаканная осень, как вдова...», «Приморский сонет», «Перед весной бывают дни такие...», «Не с теми я, кто бросил землю...», «Стихи о Петербурге», «Мужество»</w:t>
            </w:r>
          </w:p>
        </w:tc>
      </w:tr>
      <w:tr w:rsidR="000E4E0D" w:rsidRPr="00D64AC5" w:rsidTr="00F10017">
        <w:tc>
          <w:tcPr>
            <w:tcW w:w="0" w:type="auto"/>
          </w:tcPr>
          <w:p w:rsidR="000E4E0D" w:rsidRPr="00D64AC5" w:rsidRDefault="000E4E0D" w:rsidP="00F100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4A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1.12 А.А. Ахматова. Поэма «Реквием»</w:t>
            </w:r>
          </w:p>
        </w:tc>
      </w:tr>
      <w:tr w:rsidR="000E4E0D" w:rsidRPr="00D64AC5" w:rsidTr="00F10017">
        <w:tc>
          <w:tcPr>
            <w:tcW w:w="0" w:type="auto"/>
          </w:tcPr>
          <w:p w:rsidR="000E4E0D" w:rsidRPr="00D64AC5" w:rsidRDefault="000E4E0D" w:rsidP="00F100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4A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1.13 М.А. Шолохов. Роман «Тихий Дон»</w:t>
            </w:r>
          </w:p>
        </w:tc>
      </w:tr>
      <w:tr w:rsidR="000E4E0D" w:rsidRPr="00D64AC5" w:rsidTr="00F10017">
        <w:tc>
          <w:tcPr>
            <w:tcW w:w="0" w:type="auto"/>
          </w:tcPr>
          <w:p w:rsidR="000E4E0D" w:rsidRPr="00D64AC5" w:rsidRDefault="000E4E0D" w:rsidP="00F100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4A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1.14 М.А. Шолохов. Рассказ «Судьба человека»</w:t>
            </w:r>
          </w:p>
        </w:tc>
      </w:tr>
      <w:tr w:rsidR="000E4E0D" w:rsidRPr="00D64AC5" w:rsidTr="00F10017">
        <w:tc>
          <w:tcPr>
            <w:tcW w:w="0" w:type="auto"/>
          </w:tcPr>
          <w:p w:rsidR="000E4E0D" w:rsidRPr="00D64AC5" w:rsidRDefault="000E4E0D" w:rsidP="00F100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4A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1.15.Б М.А. Булгаков. Роман «Мастер и Маргарита» (допускается выбор)</w:t>
            </w:r>
          </w:p>
        </w:tc>
      </w:tr>
      <w:tr w:rsidR="000E4E0D" w:rsidRPr="00D64AC5" w:rsidTr="00F10017">
        <w:tc>
          <w:tcPr>
            <w:tcW w:w="0" w:type="auto"/>
          </w:tcPr>
          <w:p w:rsidR="000E4E0D" w:rsidRPr="00D64AC5" w:rsidRDefault="000E4E0D" w:rsidP="00F100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4A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1.16 А.Т. Твардовский. Стихотворения: «Вся суть в одном-единственном завете…», «Памяти матери» («В краю, куда их вывезли гуртом…»), «Я знаю, никакой моей вины…»</w:t>
            </w:r>
          </w:p>
        </w:tc>
      </w:tr>
      <w:tr w:rsidR="000E4E0D" w:rsidRPr="00D64AC5" w:rsidTr="00F10017">
        <w:tc>
          <w:tcPr>
            <w:tcW w:w="0" w:type="auto"/>
          </w:tcPr>
          <w:p w:rsidR="000E4E0D" w:rsidRPr="00D64AC5" w:rsidRDefault="000E4E0D" w:rsidP="00F100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4A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1.17 А.Т. Твардовский. </w:t>
            </w:r>
            <w:proofErr w:type="gramStart"/>
            <w:r w:rsidRPr="00D64A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Поэма «Василий Теркин» (главы «Переправа», «Два солдата», «Поединок», «Смерть и воин») </w:t>
            </w:r>
            <w:proofErr w:type="gramEnd"/>
          </w:p>
        </w:tc>
      </w:tr>
      <w:tr w:rsidR="000E4E0D" w:rsidRPr="00D64AC5" w:rsidTr="00F10017">
        <w:tc>
          <w:tcPr>
            <w:tcW w:w="0" w:type="auto"/>
          </w:tcPr>
          <w:p w:rsidR="000E4E0D" w:rsidRPr="00D64AC5" w:rsidRDefault="000E4E0D" w:rsidP="00F100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4A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1.18 Б.Л. Пастернак. Стихотворения: «Февраль. </w:t>
            </w:r>
            <w:proofErr w:type="gramStart"/>
            <w:r w:rsidRPr="00D64A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Достать чернил и  плакать!..», «Определение поэзии», «Во всем мне хочется дойти…», </w:t>
            </w:r>
            <w:r w:rsidRPr="00D64A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«Гамлет», «Зимняя ночь» («Мело, мело по всей земле…»), «Никого не будет в доме...», «Снег идет», «Про эти стихи», «Любить иных – тяжелый крест...», «Сосны», «Иней», «Июль»</w:t>
            </w:r>
            <w:proofErr w:type="gramEnd"/>
          </w:p>
        </w:tc>
      </w:tr>
      <w:tr w:rsidR="000E4E0D" w:rsidRPr="00D64AC5" w:rsidTr="00F10017">
        <w:tc>
          <w:tcPr>
            <w:tcW w:w="0" w:type="auto"/>
          </w:tcPr>
          <w:p w:rsidR="000E4E0D" w:rsidRPr="00D64AC5" w:rsidRDefault="000E4E0D" w:rsidP="00F100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4A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1.19 Б.Л. Пастернак. </w:t>
            </w:r>
            <w:proofErr w:type="gramStart"/>
            <w:r w:rsidRPr="00D64A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Роман «Доктор Живаго» (обзорное изучение с</w:t>
            </w:r>
            <w:proofErr w:type="gramEnd"/>
          </w:p>
        </w:tc>
      </w:tr>
      <w:tr w:rsidR="000E4E0D" w:rsidRPr="00D64AC5" w:rsidTr="00F10017">
        <w:tc>
          <w:tcPr>
            <w:tcW w:w="0" w:type="auto"/>
          </w:tcPr>
          <w:p w:rsidR="000E4E0D" w:rsidRPr="00D64AC5" w:rsidRDefault="000E4E0D" w:rsidP="00F100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4A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1.20 А.П. Платонов. Одно произведение (по выбору)</w:t>
            </w:r>
          </w:p>
        </w:tc>
      </w:tr>
      <w:tr w:rsidR="000E4E0D" w:rsidRPr="00D64AC5" w:rsidTr="00F10017">
        <w:tc>
          <w:tcPr>
            <w:tcW w:w="0" w:type="auto"/>
          </w:tcPr>
          <w:p w:rsidR="000E4E0D" w:rsidRPr="00D64AC5" w:rsidRDefault="000E4E0D" w:rsidP="000E4E0D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AC5">
              <w:rPr>
                <w:rFonts w:ascii="Times New Roman" w:hAnsi="Times New Roman" w:cs="Times New Roman"/>
                <w:sz w:val="28"/>
                <w:szCs w:val="28"/>
              </w:rPr>
              <w:t>1.21 А.И. Солженицын. Рассказ «Матренин двор»</w:t>
            </w:r>
          </w:p>
        </w:tc>
      </w:tr>
      <w:tr w:rsidR="000E4E0D" w:rsidRPr="00D64AC5" w:rsidTr="00F10017">
        <w:tc>
          <w:tcPr>
            <w:tcW w:w="0" w:type="auto"/>
          </w:tcPr>
          <w:p w:rsidR="000E4E0D" w:rsidRPr="00D64AC5" w:rsidRDefault="000E4E0D" w:rsidP="000E4E0D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AC5">
              <w:rPr>
                <w:rFonts w:ascii="Times New Roman" w:hAnsi="Times New Roman" w:cs="Times New Roman"/>
                <w:sz w:val="28"/>
                <w:szCs w:val="28"/>
              </w:rPr>
              <w:t>1.22 А.И. Солженицын. Повесть «Один день Ивана Денисовича»</w:t>
            </w:r>
          </w:p>
        </w:tc>
      </w:tr>
      <w:tr w:rsidR="000E4E0D" w:rsidRPr="00D64AC5" w:rsidTr="00F10017">
        <w:tc>
          <w:tcPr>
            <w:tcW w:w="0" w:type="auto"/>
          </w:tcPr>
          <w:p w:rsidR="000E4E0D" w:rsidRPr="00D64AC5" w:rsidRDefault="000E4E0D" w:rsidP="00F100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4AC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2. Из литературы второй половины ХХ в.– начала XXI </w:t>
            </w:r>
            <w:proofErr w:type="gramStart"/>
            <w:r w:rsidRPr="00D64AC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</w:t>
            </w:r>
            <w:proofErr w:type="gramEnd"/>
            <w:r w:rsidRPr="00D64AC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.</w:t>
            </w:r>
          </w:p>
        </w:tc>
      </w:tr>
      <w:tr w:rsidR="00D64AC5" w:rsidRPr="00D64AC5" w:rsidTr="00F10017">
        <w:tc>
          <w:tcPr>
            <w:tcW w:w="0" w:type="auto"/>
          </w:tcPr>
          <w:p w:rsidR="00D64AC5" w:rsidRPr="00D64AC5" w:rsidRDefault="00D64AC5" w:rsidP="00F10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AC5">
              <w:rPr>
                <w:rFonts w:ascii="Times New Roman" w:hAnsi="Times New Roman" w:cs="Times New Roman"/>
                <w:sz w:val="28"/>
                <w:szCs w:val="28"/>
              </w:rPr>
              <w:t xml:space="preserve">2.1 Проза второй половины XX </w:t>
            </w:r>
            <w:proofErr w:type="gramStart"/>
            <w:r w:rsidRPr="00D64AC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D64A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64AC5" w:rsidRPr="00D64AC5" w:rsidTr="00F10017">
        <w:tc>
          <w:tcPr>
            <w:tcW w:w="0" w:type="auto"/>
          </w:tcPr>
          <w:p w:rsidR="00D64AC5" w:rsidRPr="00D64AC5" w:rsidRDefault="00D64AC5" w:rsidP="00F10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AC5">
              <w:rPr>
                <w:rFonts w:ascii="Times New Roman" w:hAnsi="Times New Roman" w:cs="Times New Roman"/>
                <w:sz w:val="28"/>
                <w:szCs w:val="28"/>
              </w:rPr>
              <w:t>Ф.А. Абрамов, Ч.Т. Айтматов, В.П. Астафьев, В.И. Белов,</w:t>
            </w:r>
          </w:p>
        </w:tc>
      </w:tr>
      <w:tr w:rsidR="00D64AC5" w:rsidRPr="00D64AC5" w:rsidTr="00F10017">
        <w:tc>
          <w:tcPr>
            <w:tcW w:w="0" w:type="auto"/>
          </w:tcPr>
          <w:p w:rsidR="00D64AC5" w:rsidRPr="00D64AC5" w:rsidRDefault="00D64AC5" w:rsidP="00F10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AC5">
              <w:rPr>
                <w:rFonts w:ascii="Times New Roman" w:hAnsi="Times New Roman" w:cs="Times New Roman"/>
                <w:sz w:val="28"/>
                <w:szCs w:val="28"/>
              </w:rPr>
              <w:t xml:space="preserve">А.Г. Битов, В.В. Быков, В.С. </w:t>
            </w:r>
            <w:proofErr w:type="spellStart"/>
            <w:r w:rsidRPr="00D64AC5">
              <w:rPr>
                <w:rFonts w:ascii="Times New Roman" w:hAnsi="Times New Roman" w:cs="Times New Roman"/>
                <w:sz w:val="28"/>
                <w:szCs w:val="28"/>
              </w:rPr>
              <w:t>Гроссман</w:t>
            </w:r>
            <w:proofErr w:type="spellEnd"/>
            <w:r w:rsidRPr="00D64AC5">
              <w:rPr>
                <w:rFonts w:ascii="Times New Roman" w:hAnsi="Times New Roman" w:cs="Times New Roman"/>
                <w:sz w:val="28"/>
                <w:szCs w:val="28"/>
              </w:rPr>
              <w:t>, С.Д. Довлатов,</w:t>
            </w:r>
          </w:p>
        </w:tc>
      </w:tr>
      <w:tr w:rsidR="00D64AC5" w:rsidRPr="00D64AC5" w:rsidTr="00F10017">
        <w:tc>
          <w:tcPr>
            <w:tcW w:w="0" w:type="auto"/>
          </w:tcPr>
          <w:p w:rsidR="00D64AC5" w:rsidRPr="00D64AC5" w:rsidRDefault="00D64AC5" w:rsidP="00F10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AC5">
              <w:rPr>
                <w:rFonts w:ascii="Times New Roman" w:hAnsi="Times New Roman" w:cs="Times New Roman"/>
                <w:sz w:val="28"/>
                <w:szCs w:val="28"/>
              </w:rPr>
              <w:t>В.Л. Кондратьев, В.П. Некрасов, Е.И. Носов, В.Г. Распутин,</w:t>
            </w:r>
          </w:p>
        </w:tc>
      </w:tr>
      <w:tr w:rsidR="00D64AC5" w:rsidRPr="00D64AC5" w:rsidTr="00F10017">
        <w:tc>
          <w:tcPr>
            <w:tcW w:w="0" w:type="auto"/>
          </w:tcPr>
          <w:p w:rsidR="00D64AC5" w:rsidRPr="00D64AC5" w:rsidRDefault="00D64AC5" w:rsidP="00F10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64AC5">
              <w:rPr>
                <w:rFonts w:ascii="Times New Roman" w:hAnsi="Times New Roman" w:cs="Times New Roman"/>
                <w:sz w:val="28"/>
                <w:szCs w:val="28"/>
              </w:rPr>
              <w:t>В.Ф. Тендряков, Ю.В. Трифонов, В.М. Шукшин (произведения не</w:t>
            </w:r>
            <w:proofErr w:type="gramEnd"/>
          </w:p>
        </w:tc>
      </w:tr>
      <w:tr w:rsidR="00D64AC5" w:rsidRPr="00D64AC5" w:rsidTr="00F10017">
        <w:tc>
          <w:tcPr>
            <w:tcW w:w="0" w:type="auto"/>
          </w:tcPr>
          <w:p w:rsidR="00D64AC5" w:rsidRPr="00D64AC5" w:rsidRDefault="00D64AC5" w:rsidP="00F10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AC5">
              <w:rPr>
                <w:rFonts w:ascii="Times New Roman" w:hAnsi="Times New Roman" w:cs="Times New Roman"/>
                <w:sz w:val="28"/>
                <w:szCs w:val="28"/>
              </w:rPr>
              <w:t>менее трех авторов по выбору)</w:t>
            </w:r>
          </w:p>
        </w:tc>
      </w:tr>
      <w:tr w:rsidR="00D64AC5" w:rsidRPr="00D64AC5" w:rsidTr="00F10017">
        <w:tc>
          <w:tcPr>
            <w:tcW w:w="0" w:type="auto"/>
          </w:tcPr>
          <w:p w:rsidR="00D64AC5" w:rsidRPr="00D64AC5" w:rsidRDefault="00D64AC5" w:rsidP="00F10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AC5">
              <w:rPr>
                <w:rFonts w:ascii="Times New Roman" w:hAnsi="Times New Roman" w:cs="Times New Roman"/>
                <w:sz w:val="28"/>
                <w:szCs w:val="28"/>
              </w:rPr>
              <w:t>2.2 Поэзия второй половины XX в. Е.Евтушенко, А.Вознесенский, В.Высоцкий, Б.Окуджава.</w:t>
            </w:r>
          </w:p>
        </w:tc>
      </w:tr>
    </w:tbl>
    <w:p w:rsidR="00D71AF6" w:rsidRPr="00CF3B4D" w:rsidRDefault="00D71AF6" w:rsidP="00D71AF6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F3B4D">
        <w:rPr>
          <w:rFonts w:ascii="Times New Roman" w:hAnsi="Times New Roman" w:cs="Times New Roman"/>
          <w:b/>
          <w:bCs/>
          <w:i/>
          <w:iCs/>
          <w:sz w:val="28"/>
          <w:szCs w:val="28"/>
        </w:rPr>
        <w:t>*</w:t>
      </w:r>
    </w:p>
    <w:p w:rsidR="00D71AF6" w:rsidRPr="00CF3B4D" w:rsidRDefault="00D71AF6" w:rsidP="00D71AF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1AF6" w:rsidRPr="00EF153A" w:rsidRDefault="00D71AF6" w:rsidP="00D71AF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Примечание. </w:t>
      </w:r>
      <w:r>
        <w:rPr>
          <w:rFonts w:ascii="Times New Roman" w:hAnsi="Times New Roman" w:cs="Times New Roman"/>
          <w:i/>
          <w:sz w:val="28"/>
          <w:szCs w:val="28"/>
        </w:rPr>
        <w:t>В контрольной работе могут проверяться любые элементы содержания, представленные в рабоч</w:t>
      </w:r>
      <w:r w:rsidR="00D64AC5">
        <w:rPr>
          <w:rFonts w:ascii="Times New Roman" w:hAnsi="Times New Roman" w:cs="Times New Roman"/>
          <w:i/>
          <w:sz w:val="28"/>
          <w:szCs w:val="28"/>
        </w:rPr>
        <w:t>ей программе по литературе для 11</w:t>
      </w:r>
      <w:r>
        <w:rPr>
          <w:rFonts w:ascii="Times New Roman" w:hAnsi="Times New Roman" w:cs="Times New Roman"/>
          <w:i/>
          <w:sz w:val="28"/>
          <w:szCs w:val="28"/>
        </w:rPr>
        <w:t xml:space="preserve"> класса.</w:t>
      </w:r>
    </w:p>
    <w:p w:rsidR="00D71AF6" w:rsidRPr="00F455C1" w:rsidRDefault="00D71AF6" w:rsidP="00D71A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55C1">
        <w:rPr>
          <w:rFonts w:ascii="Times New Roman" w:hAnsi="Times New Roman" w:cs="Times New Roman"/>
          <w:b/>
          <w:sz w:val="28"/>
          <w:szCs w:val="28"/>
        </w:rPr>
        <w:t>4.Структура работы.</w:t>
      </w:r>
    </w:p>
    <w:tbl>
      <w:tblPr>
        <w:tblStyle w:val="a3"/>
        <w:tblW w:w="0" w:type="auto"/>
        <w:tblLook w:val="04A0"/>
      </w:tblPr>
      <w:tblGrid>
        <w:gridCol w:w="534"/>
        <w:gridCol w:w="3294"/>
        <w:gridCol w:w="1914"/>
        <w:gridCol w:w="1914"/>
        <w:gridCol w:w="1915"/>
      </w:tblGrid>
      <w:tr w:rsidR="00D71AF6" w:rsidTr="00D64AC5">
        <w:tc>
          <w:tcPr>
            <w:tcW w:w="534" w:type="dxa"/>
          </w:tcPr>
          <w:p w:rsidR="00D71AF6" w:rsidRDefault="00D71AF6" w:rsidP="00D64A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</w:tc>
        <w:tc>
          <w:tcPr>
            <w:tcW w:w="3294" w:type="dxa"/>
          </w:tcPr>
          <w:p w:rsidR="00D71AF6" w:rsidRDefault="00D71AF6" w:rsidP="00F10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Краткое описание задания</w:t>
            </w:r>
          </w:p>
        </w:tc>
        <w:tc>
          <w:tcPr>
            <w:tcW w:w="1914" w:type="dxa"/>
          </w:tcPr>
          <w:p w:rsidR="00D71AF6" w:rsidRDefault="00D71AF6" w:rsidP="00F10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Проверяемый результат </w:t>
            </w:r>
          </w:p>
        </w:tc>
        <w:tc>
          <w:tcPr>
            <w:tcW w:w="1914" w:type="dxa"/>
          </w:tcPr>
          <w:p w:rsidR="00D71AF6" w:rsidRDefault="00D71AF6" w:rsidP="00F10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Проверяемый элемент содержания </w:t>
            </w:r>
          </w:p>
        </w:tc>
        <w:tc>
          <w:tcPr>
            <w:tcW w:w="1915" w:type="dxa"/>
          </w:tcPr>
          <w:p w:rsidR="00D71AF6" w:rsidRDefault="00D71AF6" w:rsidP="00F10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Уровень: базовый (Б), повышенный (П)</w:t>
            </w:r>
          </w:p>
        </w:tc>
      </w:tr>
      <w:tr w:rsidR="00D64AC5" w:rsidTr="00D64AC5">
        <w:tc>
          <w:tcPr>
            <w:tcW w:w="534" w:type="dxa"/>
          </w:tcPr>
          <w:p w:rsidR="00D64AC5" w:rsidRDefault="00D64AC5" w:rsidP="00F10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94" w:type="dxa"/>
          </w:tcPr>
          <w:p w:rsidR="00D64AC5" w:rsidRDefault="00D64AC5" w:rsidP="00F10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с кратким ответом</w:t>
            </w:r>
          </w:p>
        </w:tc>
        <w:tc>
          <w:tcPr>
            <w:tcW w:w="1914" w:type="dxa"/>
            <w:vMerge w:val="restart"/>
          </w:tcPr>
          <w:p w:rsidR="00D64AC5" w:rsidRDefault="00CA6E40" w:rsidP="00F10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1.1, 1.2, 1.3, 1.4, 1.5, 1.6</w:t>
            </w:r>
          </w:p>
        </w:tc>
        <w:tc>
          <w:tcPr>
            <w:tcW w:w="1914" w:type="dxa"/>
            <w:vMerge w:val="restart"/>
          </w:tcPr>
          <w:p w:rsidR="00D64AC5" w:rsidRDefault="00D64AC5" w:rsidP="00F10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задания выполняются на материале одного из произведений эпоса, лирики или драмы</w:t>
            </w:r>
          </w:p>
        </w:tc>
        <w:tc>
          <w:tcPr>
            <w:tcW w:w="1915" w:type="dxa"/>
          </w:tcPr>
          <w:p w:rsidR="00D64AC5" w:rsidRDefault="00D64AC5" w:rsidP="00F10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D64AC5" w:rsidTr="00D64AC5">
        <w:tc>
          <w:tcPr>
            <w:tcW w:w="534" w:type="dxa"/>
          </w:tcPr>
          <w:p w:rsidR="00D64AC5" w:rsidRDefault="00D64AC5" w:rsidP="00F10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94" w:type="dxa"/>
          </w:tcPr>
          <w:p w:rsidR="00D64AC5" w:rsidRDefault="00D64AC5" w:rsidP="00F10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с кратким ответом</w:t>
            </w:r>
          </w:p>
        </w:tc>
        <w:tc>
          <w:tcPr>
            <w:tcW w:w="1914" w:type="dxa"/>
            <w:vMerge/>
          </w:tcPr>
          <w:p w:rsidR="00D64AC5" w:rsidRDefault="00D64AC5" w:rsidP="00F10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vMerge/>
          </w:tcPr>
          <w:p w:rsidR="00D64AC5" w:rsidRDefault="00D64AC5" w:rsidP="00F10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D64AC5" w:rsidRDefault="00D64AC5" w:rsidP="00F10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D64AC5" w:rsidTr="00D64AC5">
        <w:tc>
          <w:tcPr>
            <w:tcW w:w="534" w:type="dxa"/>
          </w:tcPr>
          <w:p w:rsidR="00D64AC5" w:rsidRDefault="00D64AC5" w:rsidP="00F10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94" w:type="dxa"/>
          </w:tcPr>
          <w:p w:rsidR="00D64AC5" w:rsidRDefault="00D64AC5" w:rsidP="00F10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с кратким ответом</w:t>
            </w:r>
          </w:p>
        </w:tc>
        <w:tc>
          <w:tcPr>
            <w:tcW w:w="1914" w:type="dxa"/>
            <w:vMerge/>
          </w:tcPr>
          <w:p w:rsidR="00D64AC5" w:rsidRDefault="00D64AC5" w:rsidP="00F10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vMerge/>
          </w:tcPr>
          <w:p w:rsidR="00D64AC5" w:rsidRDefault="00D64AC5" w:rsidP="00F10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D64AC5" w:rsidRDefault="00D64AC5" w:rsidP="00F10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D64AC5" w:rsidTr="00D64AC5">
        <w:tc>
          <w:tcPr>
            <w:tcW w:w="534" w:type="dxa"/>
          </w:tcPr>
          <w:p w:rsidR="00D64AC5" w:rsidRDefault="00D64AC5" w:rsidP="00F10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94" w:type="dxa"/>
          </w:tcPr>
          <w:p w:rsidR="00D64AC5" w:rsidRDefault="00D64AC5" w:rsidP="00F10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с кратким ответом</w:t>
            </w:r>
          </w:p>
        </w:tc>
        <w:tc>
          <w:tcPr>
            <w:tcW w:w="1914" w:type="dxa"/>
            <w:vMerge/>
          </w:tcPr>
          <w:p w:rsidR="00D64AC5" w:rsidRDefault="00D64AC5" w:rsidP="00F10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vMerge/>
          </w:tcPr>
          <w:p w:rsidR="00D64AC5" w:rsidRDefault="00D64AC5" w:rsidP="00F10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D64AC5" w:rsidRDefault="00D64AC5" w:rsidP="00F10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D64AC5" w:rsidTr="00D64AC5">
        <w:tc>
          <w:tcPr>
            <w:tcW w:w="534" w:type="dxa"/>
          </w:tcPr>
          <w:p w:rsidR="00D64AC5" w:rsidRDefault="00D64AC5" w:rsidP="00F10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94" w:type="dxa"/>
          </w:tcPr>
          <w:p w:rsidR="00D64AC5" w:rsidRDefault="00D64AC5" w:rsidP="00F10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с кратким ответом</w:t>
            </w:r>
          </w:p>
        </w:tc>
        <w:tc>
          <w:tcPr>
            <w:tcW w:w="1914" w:type="dxa"/>
            <w:vMerge/>
          </w:tcPr>
          <w:p w:rsidR="00D64AC5" w:rsidRDefault="00D64AC5" w:rsidP="00F10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vMerge/>
          </w:tcPr>
          <w:p w:rsidR="00D64AC5" w:rsidRDefault="00D64AC5" w:rsidP="00F10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D64AC5" w:rsidRDefault="00D64AC5" w:rsidP="00F10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D64AC5" w:rsidTr="00D64AC5">
        <w:tc>
          <w:tcPr>
            <w:tcW w:w="534" w:type="dxa"/>
          </w:tcPr>
          <w:p w:rsidR="00D64AC5" w:rsidRDefault="00D64AC5" w:rsidP="00F10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94" w:type="dxa"/>
          </w:tcPr>
          <w:p w:rsidR="00D64AC5" w:rsidRDefault="00D64AC5" w:rsidP="00F10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с кратким ответом</w:t>
            </w:r>
          </w:p>
        </w:tc>
        <w:tc>
          <w:tcPr>
            <w:tcW w:w="1914" w:type="dxa"/>
            <w:vMerge/>
          </w:tcPr>
          <w:p w:rsidR="00D64AC5" w:rsidRDefault="00D64AC5" w:rsidP="00F10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vMerge/>
          </w:tcPr>
          <w:p w:rsidR="00D64AC5" w:rsidRDefault="00D64AC5" w:rsidP="00F10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D64AC5" w:rsidRDefault="00D64AC5" w:rsidP="00F10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D64AC5" w:rsidTr="00D64AC5">
        <w:tc>
          <w:tcPr>
            <w:tcW w:w="534" w:type="dxa"/>
          </w:tcPr>
          <w:p w:rsidR="00D64AC5" w:rsidRDefault="00D64AC5" w:rsidP="00F10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94" w:type="dxa"/>
          </w:tcPr>
          <w:p w:rsidR="00D64AC5" w:rsidRDefault="00D64AC5" w:rsidP="00F10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с кратким ответом</w:t>
            </w:r>
          </w:p>
        </w:tc>
        <w:tc>
          <w:tcPr>
            <w:tcW w:w="1914" w:type="dxa"/>
            <w:vMerge/>
          </w:tcPr>
          <w:p w:rsidR="00D64AC5" w:rsidRDefault="00D64AC5" w:rsidP="00F10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vMerge/>
          </w:tcPr>
          <w:p w:rsidR="00D64AC5" w:rsidRDefault="00D64AC5" w:rsidP="00F10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D64AC5" w:rsidRDefault="00D64AC5" w:rsidP="00F10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D64AC5" w:rsidTr="00D64AC5">
        <w:tc>
          <w:tcPr>
            <w:tcW w:w="534" w:type="dxa"/>
          </w:tcPr>
          <w:p w:rsidR="00D64AC5" w:rsidRDefault="00D64AC5" w:rsidP="00F10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94" w:type="dxa"/>
          </w:tcPr>
          <w:p w:rsidR="00D64AC5" w:rsidRDefault="00D64AC5" w:rsidP="00F10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задание с развернутым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ответом</w:t>
            </w:r>
          </w:p>
        </w:tc>
        <w:tc>
          <w:tcPr>
            <w:tcW w:w="1914" w:type="dxa"/>
          </w:tcPr>
          <w:p w:rsidR="00D64AC5" w:rsidRDefault="00CA6E40" w:rsidP="00F10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2.1, 2.2, 2.3,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2.4, 2.5, 2.6, 2.10</w:t>
            </w:r>
          </w:p>
        </w:tc>
        <w:tc>
          <w:tcPr>
            <w:tcW w:w="1914" w:type="dxa"/>
            <w:vMerge/>
          </w:tcPr>
          <w:p w:rsidR="00D64AC5" w:rsidRDefault="00D64AC5" w:rsidP="00F10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D64AC5" w:rsidRDefault="00D64AC5" w:rsidP="00F10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</w:tr>
    </w:tbl>
    <w:p w:rsidR="00D71AF6" w:rsidRDefault="00D71AF6" w:rsidP="00D71A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5. Время, отводимое на выполнение работы.</w:t>
      </w:r>
    </w:p>
    <w:p w:rsidR="00D71AF6" w:rsidRPr="00584AD7" w:rsidRDefault="00CA6E40" w:rsidP="00D71A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выполняется в течение 60</w:t>
      </w:r>
      <w:r w:rsidR="00D71AF6" w:rsidRPr="00584AD7">
        <w:rPr>
          <w:rFonts w:ascii="Times New Roman" w:hAnsi="Times New Roman" w:cs="Times New Roman"/>
          <w:sz w:val="28"/>
          <w:szCs w:val="28"/>
        </w:rPr>
        <w:t xml:space="preserve"> минут</w:t>
      </w:r>
      <w:r w:rsidR="00D71AF6">
        <w:rPr>
          <w:rFonts w:ascii="Times New Roman" w:hAnsi="Times New Roman" w:cs="Times New Roman"/>
          <w:sz w:val="28"/>
          <w:szCs w:val="28"/>
        </w:rPr>
        <w:t>.</w:t>
      </w:r>
    </w:p>
    <w:p w:rsidR="00D71AF6" w:rsidRDefault="00D71AF6" w:rsidP="00D71A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Дополнительные материалы и оборудование.</w:t>
      </w:r>
    </w:p>
    <w:p w:rsidR="00D71AF6" w:rsidRPr="00584AD7" w:rsidRDefault="00D71AF6" w:rsidP="00D71A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AD7">
        <w:rPr>
          <w:rFonts w:ascii="Times New Roman" w:hAnsi="Times New Roman" w:cs="Times New Roman"/>
          <w:sz w:val="28"/>
          <w:szCs w:val="28"/>
        </w:rPr>
        <w:t>Не требуется.</w:t>
      </w:r>
    </w:p>
    <w:p w:rsidR="00D71AF6" w:rsidRDefault="00D71AF6" w:rsidP="00D71A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Система оценивания отдельных заданий и работы в целом.</w:t>
      </w:r>
    </w:p>
    <w:tbl>
      <w:tblPr>
        <w:tblStyle w:val="a3"/>
        <w:tblW w:w="0" w:type="auto"/>
        <w:tblLook w:val="04A0"/>
      </w:tblPr>
      <w:tblGrid>
        <w:gridCol w:w="1668"/>
        <w:gridCol w:w="1134"/>
        <w:gridCol w:w="6769"/>
      </w:tblGrid>
      <w:tr w:rsidR="00D71AF6" w:rsidTr="00F10017">
        <w:tc>
          <w:tcPr>
            <w:tcW w:w="1668" w:type="dxa"/>
          </w:tcPr>
          <w:p w:rsidR="00D71AF6" w:rsidRPr="00F455C1" w:rsidRDefault="00D71AF6" w:rsidP="00F10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55C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F455C1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F455C1">
              <w:rPr>
                <w:rFonts w:ascii="Times New Roman" w:hAnsi="Times New Roman" w:cs="Times New Roman"/>
                <w:sz w:val="28"/>
                <w:szCs w:val="28"/>
              </w:rPr>
              <w:t>адания</w:t>
            </w:r>
          </w:p>
        </w:tc>
        <w:tc>
          <w:tcPr>
            <w:tcW w:w="1134" w:type="dxa"/>
          </w:tcPr>
          <w:p w:rsidR="00D71AF6" w:rsidRPr="00F455C1" w:rsidRDefault="00F10017" w:rsidP="00F10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Колич</w:t>
            </w:r>
            <w:proofErr w:type="spellEnd"/>
            <w:r w:rsidR="00D71AF6" w:rsidRPr="00F455C1">
              <w:rPr>
                <w:rFonts w:ascii="Times New Roman" w:hAnsi="Times New Roman" w:cs="Times New Roman"/>
                <w:sz w:val="28"/>
                <w:szCs w:val="28"/>
              </w:rPr>
              <w:t xml:space="preserve"> баллов</w:t>
            </w:r>
          </w:p>
        </w:tc>
        <w:tc>
          <w:tcPr>
            <w:tcW w:w="6769" w:type="dxa"/>
          </w:tcPr>
          <w:p w:rsidR="00D71AF6" w:rsidRPr="00F455C1" w:rsidRDefault="00D71AF6" w:rsidP="00F10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55C1">
              <w:rPr>
                <w:rFonts w:ascii="Times New Roman" w:hAnsi="Times New Roman" w:cs="Times New Roman"/>
                <w:sz w:val="28"/>
                <w:szCs w:val="28"/>
              </w:rPr>
              <w:t xml:space="preserve">Комментарий </w:t>
            </w:r>
          </w:p>
        </w:tc>
      </w:tr>
      <w:tr w:rsidR="00CA6E40" w:rsidTr="00F10017">
        <w:tc>
          <w:tcPr>
            <w:tcW w:w="1668" w:type="dxa"/>
          </w:tcPr>
          <w:p w:rsidR="00CA6E40" w:rsidRPr="00F455C1" w:rsidRDefault="00CA6E40" w:rsidP="00F10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CA6E40" w:rsidRPr="00F455C1" w:rsidRDefault="00CA6E40" w:rsidP="00F10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69" w:type="dxa"/>
            <w:vMerge w:val="restart"/>
          </w:tcPr>
          <w:p w:rsidR="00CA6E40" w:rsidRPr="00F455C1" w:rsidRDefault="00CA6E40" w:rsidP="00F10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верный ответ – 1 балл, неверный ответ – 0 баллов</w:t>
            </w:r>
          </w:p>
        </w:tc>
      </w:tr>
      <w:tr w:rsidR="00CA6E40" w:rsidTr="00F10017">
        <w:tc>
          <w:tcPr>
            <w:tcW w:w="1668" w:type="dxa"/>
          </w:tcPr>
          <w:p w:rsidR="00CA6E40" w:rsidRPr="00F455C1" w:rsidRDefault="00CA6E40" w:rsidP="00F10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CA6E40" w:rsidRPr="00F455C1" w:rsidRDefault="00CA6E40" w:rsidP="00F10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69" w:type="dxa"/>
            <w:vMerge/>
          </w:tcPr>
          <w:p w:rsidR="00CA6E40" w:rsidRPr="00F455C1" w:rsidRDefault="00CA6E40" w:rsidP="00F10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6E40" w:rsidTr="00F10017">
        <w:tc>
          <w:tcPr>
            <w:tcW w:w="1668" w:type="dxa"/>
          </w:tcPr>
          <w:p w:rsidR="00CA6E40" w:rsidRPr="00F455C1" w:rsidRDefault="00CA6E40" w:rsidP="00F10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CA6E40" w:rsidRPr="00F455C1" w:rsidRDefault="00CA6E40" w:rsidP="00F10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69" w:type="dxa"/>
            <w:vMerge/>
          </w:tcPr>
          <w:p w:rsidR="00CA6E40" w:rsidRPr="00F455C1" w:rsidRDefault="00CA6E40" w:rsidP="00F10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6E40" w:rsidTr="00F10017">
        <w:tc>
          <w:tcPr>
            <w:tcW w:w="1668" w:type="dxa"/>
          </w:tcPr>
          <w:p w:rsidR="00CA6E40" w:rsidRPr="00F455C1" w:rsidRDefault="00CA6E40" w:rsidP="00F10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CA6E40" w:rsidRPr="00F455C1" w:rsidRDefault="00CA6E40" w:rsidP="00F10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69" w:type="dxa"/>
            <w:vMerge/>
          </w:tcPr>
          <w:p w:rsidR="00CA6E40" w:rsidRPr="00F455C1" w:rsidRDefault="00CA6E40" w:rsidP="00F10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6E40" w:rsidTr="00F10017">
        <w:tc>
          <w:tcPr>
            <w:tcW w:w="1668" w:type="dxa"/>
          </w:tcPr>
          <w:p w:rsidR="00CA6E40" w:rsidRPr="00F455C1" w:rsidRDefault="00CA6E40" w:rsidP="00F10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CA6E40" w:rsidRPr="00F455C1" w:rsidRDefault="00CA6E40" w:rsidP="00F10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69" w:type="dxa"/>
            <w:vMerge/>
          </w:tcPr>
          <w:p w:rsidR="00CA6E40" w:rsidRPr="00F455C1" w:rsidRDefault="00CA6E40" w:rsidP="00F10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6E40" w:rsidTr="00F10017">
        <w:tc>
          <w:tcPr>
            <w:tcW w:w="1668" w:type="dxa"/>
          </w:tcPr>
          <w:p w:rsidR="00CA6E40" w:rsidRDefault="00CA6E40" w:rsidP="00F10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CA6E40" w:rsidRDefault="00CA6E40" w:rsidP="00F10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69" w:type="dxa"/>
            <w:vMerge/>
          </w:tcPr>
          <w:p w:rsidR="00CA6E40" w:rsidRDefault="00CA6E40" w:rsidP="00F10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6E40" w:rsidTr="00F10017">
        <w:tc>
          <w:tcPr>
            <w:tcW w:w="1668" w:type="dxa"/>
          </w:tcPr>
          <w:p w:rsidR="00CA6E40" w:rsidRDefault="00CA6E40" w:rsidP="00F10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CA6E40" w:rsidRDefault="00CA6E40" w:rsidP="00F10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69" w:type="dxa"/>
            <w:vMerge/>
          </w:tcPr>
          <w:p w:rsidR="00CA6E40" w:rsidRDefault="00CA6E40" w:rsidP="00F10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6E40" w:rsidTr="00F10017">
        <w:tc>
          <w:tcPr>
            <w:tcW w:w="1668" w:type="dxa"/>
          </w:tcPr>
          <w:p w:rsidR="00CA6E40" w:rsidRDefault="00CA6E40" w:rsidP="00F10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CA6E40" w:rsidRDefault="00F10017" w:rsidP="00F10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769" w:type="dxa"/>
          </w:tcPr>
          <w:p w:rsidR="00F10017" w:rsidRPr="00F10017" w:rsidRDefault="00F10017" w:rsidP="00F1001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 w:rsidRPr="00F10017"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>1. Соответствие ответа заданию</w:t>
            </w:r>
          </w:p>
          <w:p w:rsidR="00F10017" w:rsidRPr="00F10017" w:rsidRDefault="00F10017" w:rsidP="00F1001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F10017"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 xml:space="preserve">2 б. </w:t>
            </w:r>
            <w:r w:rsidRPr="00F10017">
              <w:rPr>
                <w:rFonts w:ascii="TimesNewRomanPSMT" w:hAnsi="TimesNewRomanPSMT" w:cs="TimesNewRomanPSMT"/>
                <w:sz w:val="28"/>
                <w:szCs w:val="28"/>
              </w:rPr>
              <w:t>Ответ содержательно соотнесён с поставленной задачей и свидетельствует о понимании текста приведённого фрагмента/стихотворения, авторская позиция не искажена</w:t>
            </w:r>
          </w:p>
          <w:p w:rsidR="00F10017" w:rsidRPr="00F10017" w:rsidRDefault="00F10017" w:rsidP="00F1001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F10017"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 xml:space="preserve">1 б. </w:t>
            </w:r>
            <w:r w:rsidRPr="00F10017">
              <w:rPr>
                <w:rFonts w:ascii="TimesNewRomanPSMT" w:hAnsi="TimesNewRomanPSMT" w:cs="TimesNewRomanPSMT"/>
                <w:sz w:val="28"/>
                <w:szCs w:val="28"/>
              </w:rPr>
              <w:t>Ответ содержательно соотнесён с поставленной задачей, но не позволяет судить о понимании текста приведённого фрагмента/стихотворения, и/или авторская позиция искажена</w:t>
            </w:r>
          </w:p>
          <w:p w:rsidR="00F10017" w:rsidRPr="00F10017" w:rsidRDefault="00F10017" w:rsidP="00F1001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F10017"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 xml:space="preserve">0 б. </w:t>
            </w:r>
            <w:r w:rsidRPr="00F10017">
              <w:rPr>
                <w:rFonts w:ascii="TimesNewRomanPSMT" w:hAnsi="TimesNewRomanPSMT" w:cs="TimesNewRomanPSMT"/>
                <w:sz w:val="28"/>
                <w:szCs w:val="28"/>
              </w:rPr>
              <w:t>Ответ содержательно не соотнесён с поставленной задачей</w:t>
            </w:r>
          </w:p>
          <w:p w:rsidR="00F10017" w:rsidRPr="00F10017" w:rsidRDefault="00F10017" w:rsidP="00F1001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 w:rsidRPr="00F10017"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>2. Привлечение текста произведения для аргументации</w:t>
            </w:r>
          </w:p>
          <w:p w:rsidR="00F10017" w:rsidRPr="00F10017" w:rsidRDefault="00F10017" w:rsidP="00F1001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F10017"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 xml:space="preserve">2 б. </w:t>
            </w:r>
            <w:r w:rsidRPr="00F10017">
              <w:rPr>
                <w:rFonts w:ascii="TimesNewRomanPSMT" w:hAnsi="TimesNewRomanPSMT" w:cs="TimesNewRomanPSMT"/>
                <w:sz w:val="28"/>
                <w:szCs w:val="28"/>
              </w:rPr>
              <w:t>Для аргументации суждений те</w:t>
            </w:r>
            <w:proofErr w:type="gramStart"/>
            <w:r w:rsidRPr="00F10017">
              <w:rPr>
                <w:rFonts w:ascii="TimesNewRomanPSMT" w:hAnsi="TimesNewRomanPSMT" w:cs="TimesNewRomanPSMT"/>
                <w:sz w:val="28"/>
                <w:szCs w:val="28"/>
              </w:rPr>
              <w:t>кст пр</w:t>
            </w:r>
            <w:proofErr w:type="gramEnd"/>
            <w:r w:rsidRPr="00F10017">
              <w:rPr>
                <w:rFonts w:ascii="TimesNewRomanPSMT" w:hAnsi="TimesNewRomanPSMT" w:cs="TimesNewRomanPSMT"/>
                <w:sz w:val="28"/>
                <w:szCs w:val="28"/>
              </w:rPr>
              <w:t xml:space="preserve">ивлекается на уровне анализа важных для выполнения задания фрагментов, образов, </w:t>
            </w:r>
            <w:proofErr w:type="spellStart"/>
            <w:r w:rsidRPr="00F10017">
              <w:rPr>
                <w:rFonts w:ascii="TimesNewRomanPSMT" w:hAnsi="TimesNewRomanPSMT" w:cs="TimesNewRomanPSMT"/>
                <w:sz w:val="28"/>
                <w:szCs w:val="28"/>
              </w:rPr>
              <w:t>микротем</w:t>
            </w:r>
            <w:proofErr w:type="spellEnd"/>
            <w:r w:rsidRPr="00F10017">
              <w:rPr>
                <w:rFonts w:ascii="TimesNewRomanPSMT" w:hAnsi="TimesNewRomanPSMT" w:cs="TimesNewRomanPSMT"/>
                <w:sz w:val="28"/>
                <w:szCs w:val="28"/>
              </w:rPr>
              <w:t>, деталей и т.п., фактические ошибки отсутствуют</w:t>
            </w:r>
          </w:p>
          <w:p w:rsidR="00F10017" w:rsidRPr="00F10017" w:rsidRDefault="00F10017" w:rsidP="00F1001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F10017"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 xml:space="preserve">1 б. </w:t>
            </w:r>
            <w:r w:rsidRPr="00F10017">
              <w:rPr>
                <w:rFonts w:ascii="TimesNewRomanPSMT" w:hAnsi="TimesNewRomanPSMT" w:cs="TimesNewRomanPSMT"/>
                <w:sz w:val="28"/>
                <w:szCs w:val="28"/>
              </w:rPr>
              <w:t>Для аргументации те</w:t>
            </w:r>
            <w:proofErr w:type="gramStart"/>
            <w:r w:rsidRPr="00F10017">
              <w:rPr>
                <w:rFonts w:ascii="TimesNewRomanPSMT" w:hAnsi="TimesNewRomanPSMT" w:cs="TimesNewRomanPSMT"/>
                <w:sz w:val="28"/>
                <w:szCs w:val="28"/>
              </w:rPr>
              <w:t>кст пр</w:t>
            </w:r>
            <w:proofErr w:type="gramEnd"/>
            <w:r w:rsidRPr="00F10017">
              <w:rPr>
                <w:rFonts w:ascii="TimesNewRomanPSMT" w:hAnsi="TimesNewRomanPSMT" w:cs="TimesNewRomanPSMT"/>
                <w:sz w:val="28"/>
                <w:szCs w:val="28"/>
              </w:rPr>
              <w:t xml:space="preserve">ивлекается на уровне пересказа произведения или общих рассуждений о его содержании, И/ИЛИ допущены одна-две фактические ошибки </w:t>
            </w:r>
          </w:p>
          <w:p w:rsidR="00F10017" w:rsidRPr="00F10017" w:rsidRDefault="00F10017" w:rsidP="00F1001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F10017"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 xml:space="preserve">0 б. </w:t>
            </w:r>
            <w:r w:rsidRPr="00F10017">
              <w:rPr>
                <w:rFonts w:ascii="TimesNewRomanPSMT" w:hAnsi="TimesNewRomanPSMT" w:cs="TimesNewRomanPSMT"/>
                <w:sz w:val="28"/>
                <w:szCs w:val="28"/>
              </w:rPr>
              <w:t>Суждения не аргументированы текстом произведения,</w:t>
            </w:r>
          </w:p>
          <w:p w:rsidR="00F10017" w:rsidRPr="00F10017" w:rsidRDefault="00F10017" w:rsidP="00F1001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F10017">
              <w:rPr>
                <w:rFonts w:ascii="TimesNewRomanPSMT" w:hAnsi="TimesNewRomanPSMT" w:cs="TimesNewRomanPSMT"/>
                <w:sz w:val="28"/>
                <w:szCs w:val="28"/>
              </w:rPr>
              <w:t>И/ИЛИ допущено более двух фактических ошибок</w:t>
            </w:r>
          </w:p>
          <w:p w:rsidR="00F10017" w:rsidRPr="00F10017" w:rsidRDefault="00F10017" w:rsidP="00F1001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 w:rsidRPr="00F10017"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>3. Логичность и соблюдение речевых норм</w:t>
            </w:r>
          </w:p>
          <w:p w:rsidR="00F10017" w:rsidRPr="00F10017" w:rsidRDefault="00F10017" w:rsidP="00F1001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F10017"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 xml:space="preserve">2 б. </w:t>
            </w:r>
            <w:r w:rsidRPr="00F10017">
              <w:rPr>
                <w:rFonts w:ascii="TimesNewRomanPSMT" w:hAnsi="TimesNewRomanPSMT" w:cs="TimesNewRomanPSMT"/>
                <w:sz w:val="28"/>
                <w:szCs w:val="28"/>
              </w:rPr>
              <w:t>Отсутствуют логические, речевые ошибки</w:t>
            </w:r>
          </w:p>
          <w:p w:rsidR="00F10017" w:rsidRPr="00F10017" w:rsidRDefault="00F10017" w:rsidP="00F1001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F10017"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 xml:space="preserve">1 б. </w:t>
            </w:r>
            <w:r w:rsidRPr="00F10017">
              <w:rPr>
                <w:rFonts w:ascii="TimesNewRomanPSMT" w:hAnsi="TimesNewRomanPSMT" w:cs="TimesNewRomanPSMT"/>
                <w:sz w:val="28"/>
                <w:szCs w:val="28"/>
              </w:rPr>
              <w:t xml:space="preserve">Допущено не более одной ошибки каждого вида (логическая, и/или речевая). Суммарно не более двух </w:t>
            </w:r>
            <w:r w:rsidRPr="00F10017">
              <w:rPr>
                <w:rFonts w:ascii="TimesNewRomanPSMT" w:hAnsi="TimesNewRomanPSMT" w:cs="TimesNewRomanPSMT"/>
                <w:sz w:val="28"/>
                <w:szCs w:val="28"/>
              </w:rPr>
              <w:lastRenderedPageBreak/>
              <w:t>ошибок</w:t>
            </w:r>
          </w:p>
          <w:p w:rsidR="00F10017" w:rsidRPr="00F10017" w:rsidRDefault="00F10017" w:rsidP="00F1001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F10017"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 xml:space="preserve">0 б. </w:t>
            </w:r>
            <w:r w:rsidRPr="00F10017">
              <w:rPr>
                <w:rFonts w:ascii="TimesNewRomanPSMT" w:hAnsi="TimesNewRomanPSMT" w:cs="TimesNewRomanPSMT"/>
                <w:sz w:val="28"/>
                <w:szCs w:val="28"/>
              </w:rPr>
              <w:t>Допущены две или более ошибки одного вида (независимо от наличия/отсутствия ошибок других видов)</w:t>
            </w:r>
          </w:p>
          <w:p w:rsidR="00CA6E40" w:rsidRDefault="00F10017" w:rsidP="00F10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0017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8"/>
                <w:szCs w:val="28"/>
              </w:rPr>
              <w:t>Максимальный балл – 6</w:t>
            </w:r>
          </w:p>
        </w:tc>
      </w:tr>
      <w:tr w:rsidR="00CA6E40" w:rsidTr="00F10017">
        <w:tc>
          <w:tcPr>
            <w:tcW w:w="1668" w:type="dxa"/>
          </w:tcPr>
          <w:p w:rsidR="00CA6E40" w:rsidRPr="00CA6E40" w:rsidRDefault="00CA6E40" w:rsidP="00F10017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A6E4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134" w:type="dxa"/>
          </w:tcPr>
          <w:p w:rsidR="00CA6E40" w:rsidRPr="00CA6E40" w:rsidRDefault="00CA6E40" w:rsidP="00F10017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  <w:r w:rsidR="00F1001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6769" w:type="dxa"/>
          </w:tcPr>
          <w:p w:rsidR="00CA6E40" w:rsidRDefault="00CA6E40" w:rsidP="00F10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71AF6" w:rsidRDefault="00D71AF6" w:rsidP="00D71A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Перевод в 5-балльную систему.</w:t>
      </w:r>
    </w:p>
    <w:p w:rsidR="00D71AF6" w:rsidRPr="00F455C1" w:rsidRDefault="00D71AF6" w:rsidP="00D71A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5C1">
        <w:rPr>
          <w:rFonts w:ascii="Times New Roman" w:hAnsi="Times New Roman" w:cs="Times New Roman"/>
          <w:sz w:val="28"/>
          <w:szCs w:val="28"/>
        </w:rPr>
        <w:t xml:space="preserve">5 </w:t>
      </w:r>
      <w:r w:rsidR="00F10017">
        <w:rPr>
          <w:rFonts w:ascii="Times New Roman" w:hAnsi="Times New Roman" w:cs="Times New Roman"/>
          <w:sz w:val="28"/>
          <w:szCs w:val="28"/>
        </w:rPr>
        <w:t>– 13-12</w:t>
      </w:r>
      <w:r>
        <w:rPr>
          <w:rFonts w:ascii="Times New Roman" w:hAnsi="Times New Roman" w:cs="Times New Roman"/>
          <w:sz w:val="28"/>
          <w:szCs w:val="28"/>
        </w:rPr>
        <w:t xml:space="preserve"> баллов</w:t>
      </w:r>
    </w:p>
    <w:p w:rsidR="00D71AF6" w:rsidRPr="00F455C1" w:rsidRDefault="00D71AF6" w:rsidP="00D71A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5C1">
        <w:rPr>
          <w:rFonts w:ascii="Times New Roman" w:hAnsi="Times New Roman" w:cs="Times New Roman"/>
          <w:sz w:val="28"/>
          <w:szCs w:val="28"/>
        </w:rPr>
        <w:t xml:space="preserve">4 – </w:t>
      </w:r>
      <w:r w:rsidR="00F10017">
        <w:rPr>
          <w:rFonts w:ascii="Times New Roman" w:hAnsi="Times New Roman" w:cs="Times New Roman"/>
          <w:sz w:val="28"/>
          <w:szCs w:val="28"/>
        </w:rPr>
        <w:t>11-9</w:t>
      </w:r>
      <w:r>
        <w:rPr>
          <w:rFonts w:ascii="Times New Roman" w:hAnsi="Times New Roman" w:cs="Times New Roman"/>
          <w:sz w:val="28"/>
          <w:szCs w:val="28"/>
        </w:rPr>
        <w:t xml:space="preserve"> баллов</w:t>
      </w:r>
    </w:p>
    <w:p w:rsidR="00D71AF6" w:rsidRPr="00F455C1" w:rsidRDefault="00D71AF6" w:rsidP="00D71A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5C1">
        <w:rPr>
          <w:rFonts w:ascii="Times New Roman" w:hAnsi="Times New Roman" w:cs="Times New Roman"/>
          <w:sz w:val="28"/>
          <w:szCs w:val="28"/>
        </w:rPr>
        <w:t xml:space="preserve">3 – </w:t>
      </w:r>
      <w:r w:rsidR="00F10017">
        <w:rPr>
          <w:rFonts w:ascii="Times New Roman" w:hAnsi="Times New Roman" w:cs="Times New Roman"/>
          <w:sz w:val="28"/>
          <w:szCs w:val="28"/>
        </w:rPr>
        <w:t>8-6</w:t>
      </w:r>
      <w:r>
        <w:rPr>
          <w:rFonts w:ascii="Times New Roman" w:hAnsi="Times New Roman" w:cs="Times New Roman"/>
          <w:sz w:val="28"/>
          <w:szCs w:val="28"/>
        </w:rPr>
        <w:t xml:space="preserve"> баллов</w:t>
      </w:r>
    </w:p>
    <w:p w:rsidR="00D71AF6" w:rsidRPr="00F455C1" w:rsidRDefault="00D71AF6" w:rsidP="00D71A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5C1">
        <w:rPr>
          <w:rFonts w:ascii="Times New Roman" w:hAnsi="Times New Roman" w:cs="Times New Roman"/>
          <w:sz w:val="28"/>
          <w:szCs w:val="28"/>
        </w:rPr>
        <w:t xml:space="preserve">2 – </w:t>
      </w:r>
      <w:r w:rsidR="00F10017">
        <w:rPr>
          <w:rFonts w:ascii="Times New Roman" w:hAnsi="Times New Roman" w:cs="Times New Roman"/>
          <w:sz w:val="28"/>
          <w:szCs w:val="28"/>
        </w:rPr>
        <w:t>меньше 6</w:t>
      </w:r>
      <w:r>
        <w:rPr>
          <w:rFonts w:ascii="Times New Roman" w:hAnsi="Times New Roman" w:cs="Times New Roman"/>
          <w:sz w:val="28"/>
          <w:szCs w:val="28"/>
        </w:rPr>
        <w:t xml:space="preserve"> баллов</w:t>
      </w:r>
    </w:p>
    <w:p w:rsidR="00D71AF6" w:rsidRPr="00953CB6" w:rsidRDefault="00D71AF6" w:rsidP="00D71A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0D71B9">
        <w:rPr>
          <w:rFonts w:ascii="Times New Roman" w:hAnsi="Times New Roman" w:cs="Times New Roman"/>
          <w:b/>
          <w:sz w:val="28"/>
          <w:szCs w:val="28"/>
        </w:rPr>
        <w:t>. Вариант</w:t>
      </w:r>
      <w:r w:rsidRPr="00953CB6">
        <w:rPr>
          <w:rFonts w:ascii="Times New Roman" w:hAnsi="Times New Roman" w:cs="Times New Roman"/>
          <w:b/>
          <w:sz w:val="28"/>
          <w:szCs w:val="28"/>
        </w:rPr>
        <w:t xml:space="preserve"> работы.</w:t>
      </w:r>
    </w:p>
    <w:p w:rsidR="00F10017" w:rsidRDefault="00F10017" w:rsidP="00F100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0017">
        <w:rPr>
          <w:rFonts w:ascii="Times New Roman" w:hAnsi="Times New Roman" w:cs="Times New Roman"/>
          <w:sz w:val="28"/>
          <w:szCs w:val="28"/>
        </w:rPr>
        <w:t>Прочитайте приведённое ниже произведение и выполните задания</w:t>
      </w:r>
      <w:r w:rsidR="006A6E2D">
        <w:rPr>
          <w:rFonts w:ascii="Times New Roman" w:hAnsi="Times New Roman" w:cs="Times New Roman"/>
          <w:sz w:val="28"/>
          <w:szCs w:val="28"/>
        </w:rPr>
        <w:t xml:space="preserve"> 1–7</w:t>
      </w:r>
      <w:r w:rsidRPr="00F10017">
        <w:rPr>
          <w:rFonts w:ascii="Times New Roman" w:hAnsi="Times New Roman" w:cs="Times New Roman"/>
          <w:sz w:val="28"/>
          <w:szCs w:val="28"/>
        </w:rPr>
        <w:t>.</w:t>
      </w:r>
    </w:p>
    <w:p w:rsidR="006A6E2D" w:rsidRPr="00F10017" w:rsidRDefault="006A6E2D" w:rsidP="00F100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6E2D" w:rsidRPr="006A6E2D" w:rsidRDefault="006A6E2D" w:rsidP="006A6E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6E2D">
        <w:rPr>
          <w:rFonts w:ascii="Times New Roman" w:hAnsi="Times New Roman" w:cs="Times New Roman"/>
          <w:sz w:val="28"/>
          <w:szCs w:val="28"/>
        </w:rPr>
        <w:t>Послушайте!</w:t>
      </w:r>
    </w:p>
    <w:p w:rsidR="006A6E2D" w:rsidRPr="006A6E2D" w:rsidRDefault="006A6E2D" w:rsidP="006A6E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6E2D">
        <w:rPr>
          <w:rFonts w:ascii="Times New Roman" w:hAnsi="Times New Roman" w:cs="Times New Roman"/>
          <w:sz w:val="28"/>
          <w:szCs w:val="28"/>
        </w:rPr>
        <w:t>Ведь, если звезды зажигают —</w:t>
      </w:r>
    </w:p>
    <w:p w:rsidR="006A6E2D" w:rsidRPr="006A6E2D" w:rsidRDefault="006A6E2D" w:rsidP="006A6E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6E2D">
        <w:rPr>
          <w:rFonts w:ascii="Times New Roman" w:hAnsi="Times New Roman" w:cs="Times New Roman"/>
          <w:sz w:val="28"/>
          <w:szCs w:val="28"/>
        </w:rPr>
        <w:t>значит — это кому-нибудь нужно?</w:t>
      </w:r>
    </w:p>
    <w:p w:rsidR="006A6E2D" w:rsidRPr="006A6E2D" w:rsidRDefault="006A6E2D" w:rsidP="006A6E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6E2D">
        <w:rPr>
          <w:rFonts w:ascii="Times New Roman" w:hAnsi="Times New Roman" w:cs="Times New Roman"/>
          <w:sz w:val="28"/>
          <w:szCs w:val="28"/>
        </w:rPr>
        <w:t>Значит — кто-то хочет, чтобы они были?</w:t>
      </w:r>
    </w:p>
    <w:p w:rsidR="006A6E2D" w:rsidRPr="006A6E2D" w:rsidRDefault="006A6E2D" w:rsidP="006A6E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6E2D">
        <w:rPr>
          <w:rFonts w:ascii="Times New Roman" w:hAnsi="Times New Roman" w:cs="Times New Roman"/>
          <w:sz w:val="28"/>
          <w:szCs w:val="28"/>
        </w:rPr>
        <w:t>Значит</w:t>
      </w:r>
      <w:r>
        <w:rPr>
          <w:rFonts w:ascii="Times New Roman" w:hAnsi="Times New Roman" w:cs="Times New Roman"/>
          <w:sz w:val="28"/>
          <w:szCs w:val="28"/>
        </w:rPr>
        <w:t xml:space="preserve"> — кто-то называет эти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плевочки</w:t>
      </w:r>
      <w:proofErr w:type="spellEnd"/>
    </w:p>
    <w:p w:rsidR="006A6E2D" w:rsidRPr="006A6E2D" w:rsidRDefault="006A6E2D" w:rsidP="006A6E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6E2D">
        <w:rPr>
          <w:rFonts w:ascii="Times New Roman" w:hAnsi="Times New Roman" w:cs="Times New Roman"/>
          <w:sz w:val="28"/>
          <w:szCs w:val="28"/>
        </w:rPr>
        <w:t>жемчужиной?</w:t>
      </w:r>
    </w:p>
    <w:p w:rsidR="006A6E2D" w:rsidRPr="006A6E2D" w:rsidRDefault="006A6E2D" w:rsidP="006A6E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6E2D">
        <w:rPr>
          <w:rFonts w:ascii="Times New Roman" w:hAnsi="Times New Roman" w:cs="Times New Roman"/>
          <w:sz w:val="28"/>
          <w:szCs w:val="28"/>
        </w:rPr>
        <w:t>И, надрываясь</w:t>
      </w:r>
    </w:p>
    <w:p w:rsidR="006A6E2D" w:rsidRPr="006A6E2D" w:rsidRDefault="006A6E2D" w:rsidP="006A6E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6E2D">
        <w:rPr>
          <w:rFonts w:ascii="Times New Roman" w:hAnsi="Times New Roman" w:cs="Times New Roman"/>
          <w:sz w:val="28"/>
          <w:szCs w:val="28"/>
        </w:rPr>
        <w:t>в метелях полуденной пыли,</w:t>
      </w:r>
    </w:p>
    <w:p w:rsidR="006A6E2D" w:rsidRPr="006A6E2D" w:rsidRDefault="006A6E2D" w:rsidP="006A6E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6E2D">
        <w:rPr>
          <w:rFonts w:ascii="Times New Roman" w:hAnsi="Times New Roman" w:cs="Times New Roman"/>
          <w:sz w:val="28"/>
          <w:szCs w:val="28"/>
        </w:rPr>
        <w:t>врывается к богу,</w:t>
      </w:r>
    </w:p>
    <w:p w:rsidR="006A6E2D" w:rsidRPr="006A6E2D" w:rsidRDefault="006A6E2D" w:rsidP="006A6E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6E2D">
        <w:rPr>
          <w:rFonts w:ascii="Times New Roman" w:hAnsi="Times New Roman" w:cs="Times New Roman"/>
          <w:sz w:val="28"/>
          <w:szCs w:val="28"/>
        </w:rPr>
        <w:t>боится, что опоздал,</w:t>
      </w:r>
    </w:p>
    <w:p w:rsidR="006A6E2D" w:rsidRPr="006A6E2D" w:rsidRDefault="006A6E2D" w:rsidP="006A6E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6E2D">
        <w:rPr>
          <w:rFonts w:ascii="Times New Roman" w:hAnsi="Times New Roman" w:cs="Times New Roman"/>
          <w:sz w:val="28"/>
          <w:szCs w:val="28"/>
        </w:rPr>
        <w:t>плачет,</w:t>
      </w:r>
    </w:p>
    <w:p w:rsidR="006A6E2D" w:rsidRPr="006A6E2D" w:rsidRDefault="006A6E2D" w:rsidP="006A6E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6E2D">
        <w:rPr>
          <w:rFonts w:ascii="Times New Roman" w:hAnsi="Times New Roman" w:cs="Times New Roman"/>
          <w:sz w:val="28"/>
          <w:szCs w:val="28"/>
        </w:rPr>
        <w:t>целует ему жилистую руку,</w:t>
      </w:r>
    </w:p>
    <w:p w:rsidR="006A6E2D" w:rsidRPr="006A6E2D" w:rsidRDefault="006A6E2D" w:rsidP="006A6E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6E2D">
        <w:rPr>
          <w:rFonts w:ascii="Times New Roman" w:hAnsi="Times New Roman" w:cs="Times New Roman"/>
          <w:sz w:val="28"/>
          <w:szCs w:val="28"/>
        </w:rPr>
        <w:t>просит —</w:t>
      </w:r>
    </w:p>
    <w:p w:rsidR="006A6E2D" w:rsidRPr="006A6E2D" w:rsidRDefault="006A6E2D" w:rsidP="006A6E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6E2D">
        <w:rPr>
          <w:rFonts w:ascii="Times New Roman" w:hAnsi="Times New Roman" w:cs="Times New Roman"/>
          <w:sz w:val="28"/>
          <w:szCs w:val="28"/>
        </w:rPr>
        <w:t>чтоб обязательно была звезда! —</w:t>
      </w:r>
    </w:p>
    <w:p w:rsidR="006A6E2D" w:rsidRPr="006A6E2D" w:rsidRDefault="006A6E2D" w:rsidP="006A6E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6E2D">
        <w:rPr>
          <w:rFonts w:ascii="Times New Roman" w:hAnsi="Times New Roman" w:cs="Times New Roman"/>
          <w:sz w:val="28"/>
          <w:szCs w:val="28"/>
        </w:rPr>
        <w:t>клянется —</w:t>
      </w:r>
    </w:p>
    <w:p w:rsidR="006A6E2D" w:rsidRPr="006A6E2D" w:rsidRDefault="006A6E2D" w:rsidP="006A6E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6E2D">
        <w:rPr>
          <w:rFonts w:ascii="Times New Roman" w:hAnsi="Times New Roman" w:cs="Times New Roman"/>
          <w:sz w:val="28"/>
          <w:szCs w:val="28"/>
        </w:rPr>
        <w:t>не перенесет эту беззвездную муку!</w:t>
      </w:r>
    </w:p>
    <w:p w:rsidR="006A6E2D" w:rsidRPr="006A6E2D" w:rsidRDefault="006A6E2D" w:rsidP="006A6E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6E2D">
        <w:rPr>
          <w:rFonts w:ascii="Times New Roman" w:hAnsi="Times New Roman" w:cs="Times New Roman"/>
          <w:sz w:val="28"/>
          <w:szCs w:val="28"/>
        </w:rPr>
        <w:t>А после</w:t>
      </w:r>
    </w:p>
    <w:p w:rsidR="006A6E2D" w:rsidRPr="006A6E2D" w:rsidRDefault="006A6E2D" w:rsidP="006A6E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6E2D">
        <w:rPr>
          <w:rFonts w:ascii="Times New Roman" w:hAnsi="Times New Roman" w:cs="Times New Roman"/>
          <w:sz w:val="28"/>
          <w:szCs w:val="28"/>
        </w:rPr>
        <w:t>ходит тревожный,</w:t>
      </w:r>
    </w:p>
    <w:p w:rsidR="006A6E2D" w:rsidRPr="006A6E2D" w:rsidRDefault="006A6E2D" w:rsidP="006A6E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6E2D">
        <w:rPr>
          <w:rFonts w:ascii="Times New Roman" w:hAnsi="Times New Roman" w:cs="Times New Roman"/>
          <w:sz w:val="28"/>
          <w:szCs w:val="28"/>
        </w:rPr>
        <w:t>но спокойный наружно.</w:t>
      </w:r>
    </w:p>
    <w:p w:rsidR="006A6E2D" w:rsidRPr="006A6E2D" w:rsidRDefault="006A6E2D" w:rsidP="006A6E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6E2D">
        <w:rPr>
          <w:rFonts w:ascii="Times New Roman" w:hAnsi="Times New Roman" w:cs="Times New Roman"/>
          <w:sz w:val="28"/>
          <w:szCs w:val="28"/>
        </w:rPr>
        <w:t>Говорит кому-то:</w:t>
      </w:r>
    </w:p>
    <w:p w:rsidR="006A6E2D" w:rsidRPr="006A6E2D" w:rsidRDefault="006A6E2D" w:rsidP="006A6E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6E2D">
        <w:rPr>
          <w:rFonts w:ascii="Times New Roman" w:hAnsi="Times New Roman" w:cs="Times New Roman"/>
          <w:sz w:val="28"/>
          <w:szCs w:val="28"/>
        </w:rPr>
        <w:t>«Ведь теперь тебе ничего?</w:t>
      </w:r>
    </w:p>
    <w:p w:rsidR="006A6E2D" w:rsidRPr="006A6E2D" w:rsidRDefault="006A6E2D" w:rsidP="006A6E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6E2D">
        <w:rPr>
          <w:rFonts w:ascii="Times New Roman" w:hAnsi="Times New Roman" w:cs="Times New Roman"/>
          <w:sz w:val="28"/>
          <w:szCs w:val="28"/>
        </w:rPr>
        <w:t>Не страшно?</w:t>
      </w:r>
    </w:p>
    <w:p w:rsidR="006A6E2D" w:rsidRPr="006A6E2D" w:rsidRDefault="006A6E2D" w:rsidP="006A6E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6E2D">
        <w:rPr>
          <w:rFonts w:ascii="Times New Roman" w:hAnsi="Times New Roman" w:cs="Times New Roman"/>
          <w:sz w:val="28"/>
          <w:szCs w:val="28"/>
        </w:rPr>
        <w:t>Да?!»</w:t>
      </w:r>
    </w:p>
    <w:p w:rsidR="006A6E2D" w:rsidRPr="006A6E2D" w:rsidRDefault="006A6E2D" w:rsidP="006A6E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6E2D">
        <w:rPr>
          <w:rFonts w:ascii="Times New Roman" w:hAnsi="Times New Roman" w:cs="Times New Roman"/>
          <w:sz w:val="28"/>
          <w:szCs w:val="28"/>
        </w:rPr>
        <w:t>Послушайте!</w:t>
      </w:r>
    </w:p>
    <w:p w:rsidR="006A6E2D" w:rsidRPr="006A6E2D" w:rsidRDefault="006A6E2D" w:rsidP="006A6E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6E2D">
        <w:rPr>
          <w:rFonts w:ascii="Times New Roman" w:hAnsi="Times New Roman" w:cs="Times New Roman"/>
          <w:sz w:val="28"/>
          <w:szCs w:val="28"/>
        </w:rPr>
        <w:t>Ведь, если звезды</w:t>
      </w:r>
    </w:p>
    <w:p w:rsidR="006A6E2D" w:rsidRPr="006A6E2D" w:rsidRDefault="006A6E2D" w:rsidP="006A6E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6E2D">
        <w:rPr>
          <w:rFonts w:ascii="Times New Roman" w:hAnsi="Times New Roman" w:cs="Times New Roman"/>
          <w:sz w:val="28"/>
          <w:szCs w:val="28"/>
        </w:rPr>
        <w:t>зажигают —</w:t>
      </w:r>
    </w:p>
    <w:p w:rsidR="006A6E2D" w:rsidRPr="006A6E2D" w:rsidRDefault="006A6E2D" w:rsidP="006A6E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6E2D">
        <w:rPr>
          <w:rFonts w:ascii="Times New Roman" w:hAnsi="Times New Roman" w:cs="Times New Roman"/>
          <w:sz w:val="28"/>
          <w:szCs w:val="28"/>
        </w:rPr>
        <w:lastRenderedPageBreak/>
        <w:t>значит — это кому-нибудь нужно?</w:t>
      </w:r>
    </w:p>
    <w:p w:rsidR="006A6E2D" w:rsidRPr="006A6E2D" w:rsidRDefault="006A6E2D" w:rsidP="006A6E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6E2D">
        <w:rPr>
          <w:rFonts w:ascii="Times New Roman" w:hAnsi="Times New Roman" w:cs="Times New Roman"/>
          <w:sz w:val="28"/>
          <w:szCs w:val="28"/>
        </w:rPr>
        <w:t>Значит — это необходимо,</w:t>
      </w:r>
    </w:p>
    <w:p w:rsidR="006A6E2D" w:rsidRPr="006A6E2D" w:rsidRDefault="006A6E2D" w:rsidP="006A6E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6E2D">
        <w:rPr>
          <w:rFonts w:ascii="Times New Roman" w:hAnsi="Times New Roman" w:cs="Times New Roman"/>
          <w:sz w:val="28"/>
          <w:szCs w:val="28"/>
        </w:rPr>
        <w:t>чтобы каждый вечер</w:t>
      </w:r>
    </w:p>
    <w:p w:rsidR="006A6E2D" w:rsidRPr="006A6E2D" w:rsidRDefault="006A6E2D" w:rsidP="006A6E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6E2D">
        <w:rPr>
          <w:rFonts w:ascii="Times New Roman" w:hAnsi="Times New Roman" w:cs="Times New Roman"/>
          <w:sz w:val="28"/>
          <w:szCs w:val="28"/>
        </w:rPr>
        <w:t>над крышами</w:t>
      </w:r>
    </w:p>
    <w:p w:rsidR="006A6E2D" w:rsidRDefault="006A6E2D" w:rsidP="006A6E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6E2D">
        <w:rPr>
          <w:rFonts w:ascii="Times New Roman" w:hAnsi="Times New Roman" w:cs="Times New Roman"/>
          <w:sz w:val="28"/>
          <w:szCs w:val="28"/>
        </w:rPr>
        <w:t>загоралась хоть одна звезда?!</w:t>
      </w:r>
    </w:p>
    <w:p w:rsidR="00F10017" w:rsidRDefault="006A6E2D" w:rsidP="00F100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0017">
        <w:rPr>
          <w:rFonts w:ascii="Times New Roman" w:hAnsi="Times New Roman" w:cs="Times New Roman"/>
          <w:sz w:val="28"/>
          <w:szCs w:val="28"/>
        </w:rPr>
        <w:t xml:space="preserve"> </w:t>
      </w:r>
      <w:r w:rsidR="00F10017" w:rsidRPr="00F10017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F10017" w:rsidRPr="00F10017">
        <w:rPr>
          <w:rFonts w:ascii="Times New Roman" w:hAnsi="Times New Roman" w:cs="Times New Roman"/>
          <w:sz w:val="28"/>
          <w:szCs w:val="28"/>
        </w:rPr>
        <w:t>ВВ</w:t>
      </w:r>
      <w:proofErr w:type="gramEnd"/>
      <w:r w:rsidR="00F10017" w:rsidRPr="00F10017">
        <w:rPr>
          <w:rFonts w:ascii="Times New Roman" w:hAnsi="Times New Roman" w:cs="Times New Roman"/>
          <w:sz w:val="28"/>
          <w:szCs w:val="28"/>
        </w:rPr>
        <w:t xml:space="preserve"> Маяковский, 1914)</w:t>
      </w:r>
    </w:p>
    <w:p w:rsidR="006A6E2D" w:rsidRPr="00F10017" w:rsidRDefault="006A6E2D" w:rsidP="00F100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10017" w:rsidRPr="006A6E2D" w:rsidRDefault="006A6E2D" w:rsidP="006A6E2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6E2D">
        <w:rPr>
          <w:rFonts w:ascii="Times New Roman" w:hAnsi="Times New Roman" w:cs="Times New Roman"/>
          <w:i/>
          <w:sz w:val="28"/>
          <w:szCs w:val="28"/>
        </w:rPr>
        <w:t>Ответом к заданиям 1–7</w:t>
      </w:r>
      <w:r w:rsidR="00F10017" w:rsidRPr="006A6E2D">
        <w:rPr>
          <w:rFonts w:ascii="Times New Roman" w:hAnsi="Times New Roman" w:cs="Times New Roman"/>
          <w:i/>
          <w:sz w:val="28"/>
          <w:szCs w:val="28"/>
        </w:rPr>
        <w:t xml:space="preserve"> является слово, или словосочетание, или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10017" w:rsidRPr="006A6E2D">
        <w:rPr>
          <w:rFonts w:ascii="Times New Roman" w:hAnsi="Times New Roman" w:cs="Times New Roman"/>
          <w:i/>
          <w:sz w:val="28"/>
          <w:szCs w:val="28"/>
        </w:rPr>
        <w:t xml:space="preserve">последовательность цифр. </w:t>
      </w:r>
    </w:p>
    <w:p w:rsidR="00F10017" w:rsidRPr="00F10017" w:rsidRDefault="006A6E2D" w:rsidP="00F100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10017" w:rsidRPr="00F10017">
        <w:rPr>
          <w:rFonts w:ascii="Times New Roman" w:hAnsi="Times New Roman" w:cs="Times New Roman"/>
          <w:sz w:val="28"/>
          <w:szCs w:val="28"/>
        </w:rPr>
        <w:t>Укажите название авангардистского течения в поэзии начала ХХ века, одним из лидеров которого являлся В.В. Маяковский.</w:t>
      </w:r>
    </w:p>
    <w:p w:rsidR="00F10017" w:rsidRPr="00F10017" w:rsidRDefault="006A6E2D" w:rsidP="00F100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F10017" w:rsidRPr="00F10017">
        <w:rPr>
          <w:rFonts w:ascii="Times New Roman" w:hAnsi="Times New Roman" w:cs="Times New Roman"/>
          <w:sz w:val="28"/>
          <w:szCs w:val="28"/>
        </w:rPr>
        <w:t>Как называется вид тропа, средство художественной выразительности, основанное на переносе свойств одного предмета или явления на другие ("в метелях полуденной пыли”)</w:t>
      </w:r>
    </w:p>
    <w:p w:rsidR="00F10017" w:rsidRPr="00F10017" w:rsidRDefault="006A6E2D" w:rsidP="00F100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F10017" w:rsidRPr="00F10017">
        <w:rPr>
          <w:rFonts w:ascii="Times New Roman" w:hAnsi="Times New Roman" w:cs="Times New Roman"/>
          <w:sz w:val="28"/>
          <w:szCs w:val="28"/>
        </w:rPr>
        <w:t>Назовите тип композиции, характеризующийся финальным возвращением к исходной мысли, образу</w:t>
      </w:r>
    </w:p>
    <w:p w:rsidR="00F10017" w:rsidRPr="00F10017" w:rsidRDefault="006A6E2D" w:rsidP="00F100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F10017" w:rsidRPr="00F10017">
        <w:rPr>
          <w:rFonts w:ascii="Times New Roman" w:hAnsi="Times New Roman" w:cs="Times New Roman"/>
          <w:sz w:val="28"/>
          <w:szCs w:val="28"/>
        </w:rPr>
        <w:t>Из приведённого ниже перечня выберите три названия художественных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0017" w:rsidRPr="00F10017">
        <w:rPr>
          <w:rFonts w:ascii="Times New Roman" w:hAnsi="Times New Roman" w:cs="Times New Roman"/>
          <w:sz w:val="28"/>
          <w:szCs w:val="28"/>
        </w:rPr>
        <w:t>средств и приёмов, использованных поэтом в данном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0017" w:rsidRPr="00F10017">
        <w:rPr>
          <w:rFonts w:ascii="Times New Roman" w:hAnsi="Times New Roman" w:cs="Times New Roman"/>
          <w:sz w:val="28"/>
          <w:szCs w:val="28"/>
        </w:rPr>
        <w:t>стихотворении. Запишите цифры, под которыми они указаны.</w:t>
      </w:r>
    </w:p>
    <w:p w:rsidR="00F10017" w:rsidRPr="00F10017" w:rsidRDefault="00F10017" w:rsidP="006A6E2D">
      <w:pPr>
        <w:spacing w:after="0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F10017">
        <w:rPr>
          <w:rFonts w:ascii="Times New Roman" w:hAnsi="Times New Roman" w:cs="Times New Roman"/>
          <w:sz w:val="28"/>
          <w:szCs w:val="28"/>
        </w:rPr>
        <w:t>1) риторическое восклицание</w:t>
      </w:r>
    </w:p>
    <w:p w:rsidR="00F10017" w:rsidRPr="00F10017" w:rsidRDefault="00F10017" w:rsidP="006A6E2D">
      <w:pPr>
        <w:spacing w:after="0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F10017">
        <w:rPr>
          <w:rFonts w:ascii="Times New Roman" w:hAnsi="Times New Roman" w:cs="Times New Roman"/>
          <w:sz w:val="28"/>
          <w:szCs w:val="28"/>
        </w:rPr>
        <w:t>2) инверсия</w:t>
      </w:r>
    </w:p>
    <w:p w:rsidR="00F10017" w:rsidRPr="00F10017" w:rsidRDefault="00F10017" w:rsidP="006A6E2D">
      <w:pPr>
        <w:spacing w:after="0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F10017">
        <w:rPr>
          <w:rFonts w:ascii="Times New Roman" w:hAnsi="Times New Roman" w:cs="Times New Roman"/>
          <w:sz w:val="28"/>
          <w:szCs w:val="28"/>
        </w:rPr>
        <w:t>3) ирония</w:t>
      </w:r>
    </w:p>
    <w:p w:rsidR="00F10017" w:rsidRPr="00F10017" w:rsidRDefault="00F10017" w:rsidP="006A6E2D">
      <w:pPr>
        <w:spacing w:after="0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F10017">
        <w:rPr>
          <w:rFonts w:ascii="Times New Roman" w:hAnsi="Times New Roman" w:cs="Times New Roman"/>
          <w:sz w:val="28"/>
          <w:szCs w:val="28"/>
        </w:rPr>
        <w:t>4) метонимия</w:t>
      </w:r>
    </w:p>
    <w:p w:rsidR="00F10017" w:rsidRDefault="00F10017" w:rsidP="006A6E2D">
      <w:pPr>
        <w:spacing w:after="0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F10017">
        <w:rPr>
          <w:rFonts w:ascii="Times New Roman" w:hAnsi="Times New Roman" w:cs="Times New Roman"/>
          <w:sz w:val="28"/>
          <w:szCs w:val="28"/>
        </w:rPr>
        <w:t>5) риторический вопрос</w:t>
      </w:r>
    </w:p>
    <w:p w:rsidR="00F10017" w:rsidRDefault="006A6E2D" w:rsidP="00F100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F10017" w:rsidRPr="00F10017">
        <w:rPr>
          <w:rFonts w:ascii="Times New Roman" w:hAnsi="Times New Roman" w:cs="Times New Roman"/>
          <w:sz w:val="28"/>
          <w:szCs w:val="28"/>
        </w:rPr>
        <w:t xml:space="preserve">Как называется манифест футуризма, написанный </w:t>
      </w:r>
      <w:proofErr w:type="spellStart"/>
      <w:r w:rsidR="00F10017" w:rsidRPr="00F10017">
        <w:rPr>
          <w:rFonts w:ascii="Times New Roman" w:hAnsi="Times New Roman" w:cs="Times New Roman"/>
          <w:sz w:val="28"/>
          <w:szCs w:val="28"/>
        </w:rPr>
        <w:t>Бурлюком</w:t>
      </w:r>
      <w:proofErr w:type="spellEnd"/>
      <w:r w:rsidR="00F10017" w:rsidRPr="00F10017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F10017" w:rsidRPr="00F10017">
        <w:rPr>
          <w:rFonts w:ascii="Times New Roman" w:hAnsi="Times New Roman" w:cs="Times New Roman"/>
          <w:sz w:val="28"/>
          <w:szCs w:val="28"/>
        </w:rPr>
        <w:t>Кручёных</w:t>
      </w:r>
      <w:proofErr w:type="gramEnd"/>
      <w:r w:rsidR="00F10017" w:rsidRPr="00F10017">
        <w:rPr>
          <w:rFonts w:ascii="Times New Roman" w:hAnsi="Times New Roman" w:cs="Times New Roman"/>
          <w:sz w:val="28"/>
          <w:szCs w:val="28"/>
        </w:rPr>
        <w:t xml:space="preserve">, Маяковским и </w:t>
      </w:r>
      <w:proofErr w:type="spellStart"/>
      <w:r w:rsidR="00F10017" w:rsidRPr="00F10017">
        <w:rPr>
          <w:rFonts w:ascii="Times New Roman" w:hAnsi="Times New Roman" w:cs="Times New Roman"/>
          <w:sz w:val="28"/>
          <w:szCs w:val="28"/>
        </w:rPr>
        <w:t>Хлебниковым</w:t>
      </w:r>
      <w:proofErr w:type="spellEnd"/>
      <w:r w:rsidR="00F10017" w:rsidRPr="00F10017">
        <w:rPr>
          <w:rFonts w:ascii="Times New Roman" w:hAnsi="Times New Roman" w:cs="Times New Roman"/>
          <w:sz w:val="28"/>
          <w:szCs w:val="28"/>
        </w:rPr>
        <w:t xml:space="preserve"> и призывавшим «сбросить Пушкина… с Парохода Современности»?</w:t>
      </w:r>
    </w:p>
    <w:p w:rsidR="006A6E2D" w:rsidRDefault="006A6E2D" w:rsidP="00F100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Назовите стилистический приём, заключающийся в повторении первых слов стихотворных строк, используемый Маяковским:</w:t>
      </w:r>
    </w:p>
    <w:p w:rsidR="006A6E2D" w:rsidRPr="006A6E2D" w:rsidRDefault="006A6E2D" w:rsidP="006A6E2D">
      <w:pPr>
        <w:spacing w:after="0"/>
        <w:ind w:left="2124"/>
        <w:jc w:val="both"/>
        <w:rPr>
          <w:rFonts w:ascii="Times New Roman" w:hAnsi="Times New Roman" w:cs="Times New Roman"/>
          <w:sz w:val="28"/>
          <w:szCs w:val="28"/>
        </w:rPr>
      </w:pPr>
      <w:r w:rsidRPr="006A6E2D">
        <w:rPr>
          <w:rFonts w:ascii="Times New Roman" w:hAnsi="Times New Roman" w:cs="Times New Roman"/>
          <w:sz w:val="28"/>
          <w:szCs w:val="28"/>
        </w:rPr>
        <w:t>Ведь, если звезды зажигают —</w:t>
      </w:r>
    </w:p>
    <w:p w:rsidR="006A6E2D" w:rsidRPr="006A6E2D" w:rsidRDefault="006A6E2D" w:rsidP="006A6E2D">
      <w:pPr>
        <w:spacing w:after="0"/>
        <w:ind w:left="2124"/>
        <w:jc w:val="both"/>
        <w:rPr>
          <w:rFonts w:ascii="Times New Roman" w:hAnsi="Times New Roman" w:cs="Times New Roman"/>
          <w:sz w:val="28"/>
          <w:szCs w:val="28"/>
        </w:rPr>
      </w:pPr>
      <w:r w:rsidRPr="006A6E2D">
        <w:rPr>
          <w:rFonts w:ascii="Times New Roman" w:hAnsi="Times New Roman" w:cs="Times New Roman"/>
          <w:sz w:val="28"/>
          <w:szCs w:val="28"/>
        </w:rPr>
        <w:t>значит — это кому-нибудь нужно?</w:t>
      </w:r>
    </w:p>
    <w:p w:rsidR="006A6E2D" w:rsidRPr="006A6E2D" w:rsidRDefault="006A6E2D" w:rsidP="006A6E2D">
      <w:pPr>
        <w:spacing w:after="0"/>
        <w:ind w:left="2124"/>
        <w:jc w:val="both"/>
        <w:rPr>
          <w:rFonts w:ascii="Times New Roman" w:hAnsi="Times New Roman" w:cs="Times New Roman"/>
          <w:sz w:val="28"/>
          <w:szCs w:val="28"/>
        </w:rPr>
      </w:pPr>
      <w:r w:rsidRPr="006A6E2D">
        <w:rPr>
          <w:rFonts w:ascii="Times New Roman" w:hAnsi="Times New Roman" w:cs="Times New Roman"/>
          <w:sz w:val="28"/>
          <w:szCs w:val="28"/>
        </w:rPr>
        <w:t>Значит — кто-то хочет, чтобы они были?</w:t>
      </w:r>
    </w:p>
    <w:p w:rsidR="006A6E2D" w:rsidRPr="006A6E2D" w:rsidRDefault="006A6E2D" w:rsidP="006A6E2D">
      <w:pPr>
        <w:spacing w:after="0"/>
        <w:ind w:left="2124"/>
        <w:jc w:val="both"/>
        <w:rPr>
          <w:rFonts w:ascii="Times New Roman" w:hAnsi="Times New Roman" w:cs="Times New Roman"/>
          <w:sz w:val="28"/>
          <w:szCs w:val="28"/>
        </w:rPr>
      </w:pPr>
      <w:r w:rsidRPr="006A6E2D">
        <w:rPr>
          <w:rFonts w:ascii="Times New Roman" w:hAnsi="Times New Roman" w:cs="Times New Roman"/>
          <w:sz w:val="28"/>
          <w:szCs w:val="28"/>
        </w:rPr>
        <w:t>Значит</w:t>
      </w:r>
      <w:r>
        <w:rPr>
          <w:rFonts w:ascii="Times New Roman" w:hAnsi="Times New Roman" w:cs="Times New Roman"/>
          <w:sz w:val="28"/>
          <w:szCs w:val="28"/>
        </w:rPr>
        <w:t xml:space="preserve"> — кто-то называет эти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плевочки</w:t>
      </w:r>
      <w:proofErr w:type="spellEnd"/>
    </w:p>
    <w:p w:rsidR="006A6E2D" w:rsidRPr="006A6E2D" w:rsidRDefault="006A6E2D" w:rsidP="006A6E2D">
      <w:pPr>
        <w:spacing w:after="0"/>
        <w:ind w:left="2124"/>
        <w:jc w:val="both"/>
        <w:rPr>
          <w:rFonts w:ascii="Times New Roman" w:hAnsi="Times New Roman" w:cs="Times New Roman"/>
          <w:sz w:val="28"/>
          <w:szCs w:val="28"/>
        </w:rPr>
      </w:pPr>
      <w:r w:rsidRPr="006A6E2D">
        <w:rPr>
          <w:rFonts w:ascii="Times New Roman" w:hAnsi="Times New Roman" w:cs="Times New Roman"/>
          <w:sz w:val="28"/>
          <w:szCs w:val="28"/>
        </w:rPr>
        <w:t>жемчужиной?</w:t>
      </w:r>
    </w:p>
    <w:p w:rsidR="006A6E2D" w:rsidRDefault="006A6E2D" w:rsidP="00F100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Каким видом искусства, кроме живописи, занимался В.Маяковский?</w:t>
      </w:r>
    </w:p>
    <w:p w:rsidR="00F10017" w:rsidRPr="00F10017" w:rsidRDefault="006A6E2D" w:rsidP="00F100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Д</w:t>
      </w:r>
      <w:r w:rsidR="00F10017" w:rsidRPr="00F10017">
        <w:rPr>
          <w:rFonts w:ascii="Times New Roman" w:hAnsi="Times New Roman" w:cs="Times New Roman"/>
          <w:sz w:val="28"/>
          <w:szCs w:val="28"/>
        </w:rPr>
        <w:t>айте прямой связный ответ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0017" w:rsidRPr="00F10017">
        <w:rPr>
          <w:rFonts w:ascii="Times New Roman" w:hAnsi="Times New Roman" w:cs="Times New Roman"/>
          <w:sz w:val="28"/>
          <w:szCs w:val="28"/>
        </w:rPr>
        <w:t>на вопрос (примерный объём – 5–10 предложений).</w:t>
      </w:r>
      <w:r w:rsidR="000D71B9">
        <w:rPr>
          <w:rFonts w:ascii="Times New Roman" w:hAnsi="Times New Roman" w:cs="Times New Roman"/>
          <w:sz w:val="28"/>
          <w:szCs w:val="28"/>
        </w:rPr>
        <w:t xml:space="preserve"> </w:t>
      </w:r>
      <w:r w:rsidR="00F10017" w:rsidRPr="00F10017">
        <w:rPr>
          <w:rFonts w:ascii="Times New Roman" w:hAnsi="Times New Roman" w:cs="Times New Roman"/>
          <w:sz w:val="28"/>
          <w:szCs w:val="28"/>
        </w:rPr>
        <w:t>Опирайтесь на авторскую позицию, при необходимости излагайте свою</w:t>
      </w:r>
      <w:r w:rsidR="000D71B9">
        <w:rPr>
          <w:rFonts w:ascii="Times New Roman" w:hAnsi="Times New Roman" w:cs="Times New Roman"/>
          <w:sz w:val="28"/>
          <w:szCs w:val="28"/>
        </w:rPr>
        <w:t xml:space="preserve"> </w:t>
      </w:r>
      <w:r w:rsidR="00F10017" w:rsidRPr="00F10017">
        <w:rPr>
          <w:rFonts w:ascii="Times New Roman" w:hAnsi="Times New Roman" w:cs="Times New Roman"/>
          <w:sz w:val="28"/>
          <w:szCs w:val="28"/>
        </w:rPr>
        <w:t>точку зрения. Аргументируйте ответ, опираясь на те</w:t>
      </w:r>
      <w:proofErr w:type="gramStart"/>
      <w:r w:rsidR="00F10017" w:rsidRPr="00F10017">
        <w:rPr>
          <w:rFonts w:ascii="Times New Roman" w:hAnsi="Times New Roman" w:cs="Times New Roman"/>
          <w:sz w:val="28"/>
          <w:szCs w:val="28"/>
        </w:rPr>
        <w:t>кст пр</w:t>
      </w:r>
      <w:proofErr w:type="gramEnd"/>
      <w:r w:rsidR="00F10017" w:rsidRPr="00F10017">
        <w:rPr>
          <w:rFonts w:ascii="Times New Roman" w:hAnsi="Times New Roman" w:cs="Times New Roman"/>
          <w:sz w:val="28"/>
          <w:szCs w:val="28"/>
        </w:rPr>
        <w:t>оизведения.</w:t>
      </w:r>
    </w:p>
    <w:p w:rsidR="00F10017" w:rsidRPr="00F10017" w:rsidRDefault="00F10017" w:rsidP="00F100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0017">
        <w:rPr>
          <w:rFonts w:ascii="Times New Roman" w:hAnsi="Times New Roman" w:cs="Times New Roman"/>
          <w:sz w:val="28"/>
          <w:szCs w:val="28"/>
        </w:rPr>
        <w:lastRenderedPageBreak/>
        <w:t>В чем, по мнению Маяковского, заключается предназначение поэта?</w:t>
      </w:r>
    </w:p>
    <w:sectPr w:rsidR="00F10017" w:rsidRPr="00F10017" w:rsidSect="00F100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BoldItalic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037DF6"/>
    <w:multiLevelType w:val="hybridMultilevel"/>
    <w:tmpl w:val="D6F294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204CC2"/>
    <w:multiLevelType w:val="hybridMultilevel"/>
    <w:tmpl w:val="D6BA46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B74545"/>
    <w:multiLevelType w:val="hybridMultilevel"/>
    <w:tmpl w:val="E43A21A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71AF6"/>
    <w:rsid w:val="000D71B9"/>
    <w:rsid w:val="000E4E0D"/>
    <w:rsid w:val="006A6E2D"/>
    <w:rsid w:val="00C82D05"/>
    <w:rsid w:val="00CA6E40"/>
    <w:rsid w:val="00D64AC5"/>
    <w:rsid w:val="00D71AF6"/>
    <w:rsid w:val="00F10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A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1A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D71A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1513</Words>
  <Characters>8628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2018-02-18T12:18:00Z</dcterms:created>
  <dcterms:modified xsi:type="dcterms:W3CDTF">2018-02-18T13:23:00Z</dcterms:modified>
</cp:coreProperties>
</file>