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C3" w:rsidRDefault="003B13C3" w:rsidP="003B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обществознанию для 8 класса.</w:t>
      </w:r>
    </w:p>
    <w:p w:rsidR="003B13C3" w:rsidRPr="00194B28" w:rsidRDefault="003B13C3" w:rsidP="003B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3C3" w:rsidRDefault="003B13C3" w:rsidP="003B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B13C3">
        <w:rPr>
          <w:rFonts w:ascii="Times New Roman" w:hAnsi="Times New Roman"/>
          <w:sz w:val="24"/>
          <w:szCs w:val="24"/>
        </w:rPr>
        <w:t>итоговая работа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3DCE" w:rsidRPr="00253DCE">
        <w:rPr>
          <w:rFonts w:ascii="Times New Roman" w:hAnsi="Times New Roman" w:cs="Times New Roman"/>
          <w:sz w:val="24"/>
          <w:szCs w:val="24"/>
        </w:rPr>
        <w:t>контроля  уровня сформированности образовательных результатов учащихся 8 классов по предмету «Обществознание».</w:t>
      </w:r>
      <w:r w:rsidR="00253DCE">
        <w:rPr>
          <w:sz w:val="36"/>
          <w:szCs w:val="36"/>
        </w:rPr>
        <w:t xml:space="preserve">                                   </w:t>
      </w:r>
      <w:r w:rsidRPr="00F455C1">
        <w:rPr>
          <w:rFonts w:ascii="Times New Roman" w:hAnsi="Times New Roman"/>
          <w:b/>
          <w:sz w:val="28"/>
          <w:szCs w:val="28"/>
        </w:rPr>
        <w:t>2.Перечень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C1">
        <w:rPr>
          <w:rFonts w:ascii="Times New Roman" w:hAnsi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BA6" w:rsidRPr="00591AD2" w:rsidRDefault="00922BA6" w:rsidP="00922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92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</w:t>
      </w:r>
      <w:r w:rsidRPr="002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биологическом и социальном в человеке для характеристики его природы, характеризовать основные этапы социализаци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факторы становления личности.</w:t>
      </w:r>
      <w:r w:rsid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r w:rsidR="00EB0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1AD2">
        <w:rPr>
          <w:rFonts w:ascii="Times New Roman" w:hAnsi="Times New Roman" w:cs="Times New Roman"/>
          <w:sz w:val="24"/>
          <w:szCs w:val="24"/>
        </w:rPr>
        <w:t>2.</w:t>
      </w:r>
      <w:r w:rsidR="00591AD2"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591AD2" w:rsidRPr="002D6194">
        <w:rPr>
          <w:rFonts w:ascii="Times New Roman" w:hAnsi="Times New Roman" w:cs="Times New Roman"/>
          <w:sz w:val="24"/>
          <w:szCs w:val="24"/>
        </w:rPr>
        <w:t xml:space="preserve"> </w:t>
      </w:r>
      <w:r w:rsidR="00591AD2">
        <w:rPr>
          <w:rFonts w:ascii="Times New Roman" w:hAnsi="Times New Roman" w:cs="Times New Roman"/>
          <w:sz w:val="24"/>
          <w:szCs w:val="24"/>
        </w:rPr>
        <w:t>в</w:t>
      </w:r>
      <w:r w:rsidRPr="002D6194">
        <w:rPr>
          <w:rFonts w:ascii="Times New Roman" w:hAnsi="Times New Roman" w:cs="Times New Roman"/>
          <w:sz w:val="24"/>
          <w:szCs w:val="24"/>
        </w:rPr>
        <w:t>ыделять</w:t>
      </w:r>
      <w:r w:rsidR="00591AD2">
        <w:rPr>
          <w:rFonts w:ascii="Times New Roman" w:hAnsi="Times New Roman" w:cs="Times New Roman"/>
          <w:sz w:val="24"/>
          <w:szCs w:val="24"/>
        </w:rPr>
        <w:t xml:space="preserve"> существенные признаки общества, его типы.</w:t>
      </w:r>
      <w:r w:rsidRPr="002D6194">
        <w:rPr>
          <w:rFonts w:ascii="Times New Roman" w:hAnsi="Times New Roman" w:cs="Times New Roman"/>
          <w:sz w:val="24"/>
          <w:szCs w:val="24"/>
        </w:rPr>
        <w:t xml:space="preserve"> Называть сферы общественной жизни и характерные для них социальные явления. </w:t>
      </w:r>
      <w:r w:rsidR="005513D2">
        <w:rPr>
          <w:rFonts w:ascii="Times New Roman" w:hAnsi="Times New Roman" w:cs="Times New Roman"/>
          <w:sz w:val="24"/>
          <w:szCs w:val="24"/>
        </w:rPr>
        <w:t>(Б</w:t>
      </w:r>
      <w:r w:rsidR="00EB0733">
        <w:rPr>
          <w:rFonts w:ascii="Times New Roman" w:hAnsi="Times New Roman" w:cs="Times New Roman"/>
          <w:sz w:val="24"/>
          <w:szCs w:val="24"/>
        </w:rPr>
        <w:t>)</w:t>
      </w:r>
    </w:p>
    <w:p w:rsidR="003B13C3" w:rsidRDefault="00591AD2" w:rsidP="006750CA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EB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BA6"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22BA6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</w:t>
      </w:r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5513D2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находить и извлекать социальную информацию о достижениях и проблемах развития культуры из адаптированных </w:t>
      </w:r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источников различного типа. (Б</w:t>
      </w:r>
      <w:proofErr w:type="gramStart"/>
      <w:r w:rsidR="006750CA">
        <w:rPr>
          <w:rFonts w:ascii="Times New Roman" w:hAnsi="Times New Roman"/>
          <w:bCs/>
          <w:sz w:val="24"/>
          <w:szCs w:val="24"/>
          <w:shd w:val="clear" w:color="auto" w:fill="FFFFFF"/>
        </w:rPr>
        <w:t>,П</w:t>
      </w:r>
      <w:proofErr w:type="gramEnd"/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)                                                                                           4.</w:t>
      </w:r>
      <w:r w:rsidR="005513D2" w:rsidRP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5513D2"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22BA6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</w:t>
      </w:r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вни образования в России</w:t>
      </w:r>
      <w:proofErr w:type="gramStart"/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.(</w:t>
      </w:r>
      <w:proofErr w:type="gramEnd"/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Б)                                                                                           </w:t>
      </w:r>
      <w:r w:rsidR="006750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BA6" w:rsidRPr="00BA3420">
        <w:rPr>
          <w:rFonts w:ascii="Times New Roman" w:hAnsi="Times New Roman"/>
          <w:bCs/>
          <w:sz w:val="24"/>
          <w:szCs w:val="24"/>
        </w:rPr>
        <w:t xml:space="preserve"> </w:t>
      </w:r>
      <w:r w:rsidR="005513D2">
        <w:rPr>
          <w:rFonts w:ascii="Times New Roman" w:hAnsi="Times New Roman"/>
          <w:bCs/>
          <w:sz w:val="24"/>
          <w:szCs w:val="24"/>
        </w:rPr>
        <w:t>Х</w:t>
      </w:r>
      <w:r w:rsidR="00922BA6" w:rsidRPr="00627F88">
        <w:rPr>
          <w:rFonts w:ascii="Times New Roman" w:hAnsi="Times New Roman"/>
          <w:bCs/>
          <w:sz w:val="24"/>
          <w:szCs w:val="24"/>
        </w:rPr>
        <w:t xml:space="preserve">арактеризовать основные экономические системы, экономические явления и процессы, сравнивать их; анализировать информацию об экономической жизни общества </w:t>
      </w:r>
      <w:r w:rsidR="005513D2">
        <w:rPr>
          <w:rFonts w:ascii="Times New Roman" w:hAnsi="Times New Roman"/>
          <w:bCs/>
          <w:sz w:val="24"/>
          <w:szCs w:val="24"/>
        </w:rPr>
        <w:t>отражающую</w:t>
      </w:r>
      <w:r w:rsidR="00922BA6" w:rsidRPr="00627F88">
        <w:rPr>
          <w:rFonts w:ascii="Times New Roman" w:hAnsi="Times New Roman"/>
          <w:bCs/>
          <w:sz w:val="24"/>
          <w:szCs w:val="24"/>
        </w:rPr>
        <w:t xml:space="preserve"> экономические явления и процессы</w:t>
      </w:r>
      <w:r w:rsidR="006750CA">
        <w:rPr>
          <w:rFonts w:ascii="Times New Roman" w:hAnsi="Times New Roman"/>
          <w:bCs/>
          <w:sz w:val="24"/>
          <w:szCs w:val="24"/>
        </w:rPr>
        <w:t>,</w:t>
      </w:r>
      <w:r w:rsidR="006750CA" w:rsidRPr="006750CA">
        <w:rPr>
          <w:rFonts w:ascii="Times New Roman" w:hAnsi="Times New Roman"/>
          <w:bCs/>
          <w:sz w:val="24"/>
          <w:szCs w:val="24"/>
        </w:rPr>
        <w:t xml:space="preserve"> </w:t>
      </w:r>
      <w:r w:rsidR="00A734EF" w:rsidRPr="005513D2">
        <w:rPr>
          <w:rFonts w:ascii="Times New Roman" w:hAnsi="Times New Roman"/>
          <w:bCs/>
          <w:sz w:val="24"/>
          <w:szCs w:val="24"/>
        </w:rPr>
        <w:t>с опорой на полученные знания</w:t>
      </w:r>
      <w:r w:rsidR="00A734EF">
        <w:rPr>
          <w:rFonts w:ascii="Times New Roman" w:hAnsi="Times New Roman"/>
          <w:bCs/>
          <w:sz w:val="24"/>
          <w:szCs w:val="24"/>
        </w:rPr>
        <w:t xml:space="preserve"> формулировать собственное суждение. (Б</w:t>
      </w:r>
      <w:proofErr w:type="gramStart"/>
      <w:r w:rsidR="00A734EF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="00A734EF">
        <w:rPr>
          <w:rFonts w:ascii="Times New Roman" w:hAnsi="Times New Roman"/>
          <w:bCs/>
          <w:sz w:val="24"/>
          <w:szCs w:val="24"/>
        </w:rPr>
        <w:t>,В)</w:t>
      </w:r>
      <w:r w:rsidR="00A734EF" w:rsidRPr="00EB1F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734EF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6750CA" w:rsidRPr="00461E19">
        <w:rPr>
          <w:rFonts w:ascii="Times New Roman" w:hAnsi="Times New Roman" w:cs="Times New Roman"/>
          <w:sz w:val="24"/>
          <w:szCs w:val="24"/>
        </w:rPr>
        <w:t>6</w:t>
      </w:r>
      <w:r w:rsidR="00AB4F40" w:rsidRPr="00461E19">
        <w:rPr>
          <w:rFonts w:ascii="Times New Roman" w:hAnsi="Times New Roman" w:cs="Times New Roman"/>
          <w:sz w:val="24"/>
          <w:szCs w:val="24"/>
        </w:rPr>
        <w:t>.</w:t>
      </w:r>
      <w:r w:rsidR="00AB4F40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группы российского общества</w:t>
      </w:r>
      <w:r w:rsidR="00AB4F40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AB4F40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сущностные признаки.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CA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(Б)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750CA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CA"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7.О</w:t>
      </w:r>
      <w:r w:rsidR="00EB1FE5"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риентироваться в потоке информации, относящейся к вопросам социальной структуры и социальных о</w:t>
      </w:r>
      <w:r w:rsidR="006750CA"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тношений в современном обществе,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CA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1FE5" w:rsidRPr="00461E19">
        <w:rPr>
          <w:rFonts w:ascii="Times New Roman" w:hAnsi="Times New Roman" w:cs="Times New Roman"/>
          <w:sz w:val="24"/>
          <w:szCs w:val="24"/>
        </w:rPr>
        <w:t>азывать позиции, определяющие статус личности</w:t>
      </w:r>
      <w:r w:rsidR="006750CA" w:rsidRPr="00461E19">
        <w:rPr>
          <w:rFonts w:ascii="Times New Roman" w:hAnsi="Times New Roman" w:cs="Times New Roman"/>
          <w:sz w:val="24"/>
          <w:szCs w:val="24"/>
        </w:rPr>
        <w:t xml:space="preserve"> и ролевой репертуар</w:t>
      </w:r>
      <w:proofErr w:type="gramStart"/>
      <w:r w:rsidR="00EB1FE5" w:rsidRPr="00461E19">
        <w:rPr>
          <w:rFonts w:ascii="Times New Roman" w:hAnsi="Times New Roman" w:cs="Times New Roman"/>
          <w:sz w:val="24"/>
          <w:szCs w:val="24"/>
        </w:rPr>
        <w:t>.</w:t>
      </w:r>
      <w:r w:rsidR="006750CA" w:rsidRPr="00461E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50CA" w:rsidRPr="00461E19">
        <w:rPr>
          <w:rFonts w:ascii="Times New Roman" w:hAnsi="Times New Roman" w:cs="Times New Roman"/>
          <w:sz w:val="24"/>
          <w:szCs w:val="24"/>
        </w:rPr>
        <w:t>Б,П)</w:t>
      </w:r>
      <w:r w:rsidR="00EB1FE5" w:rsidRPr="00461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B13C3" w:rsidRPr="00F455C1">
        <w:rPr>
          <w:rFonts w:ascii="Times New Roman" w:hAnsi="Times New Roman"/>
          <w:b/>
          <w:sz w:val="28"/>
          <w:szCs w:val="28"/>
        </w:rPr>
        <w:t>3.Перечень проверяемых элементов содержания</w:t>
      </w:r>
      <w:r w:rsidR="003B13C3">
        <w:rPr>
          <w:rFonts w:ascii="Times New Roman" w:hAnsi="Times New Roman"/>
          <w:sz w:val="28"/>
          <w:szCs w:val="28"/>
        </w:rPr>
        <w:t xml:space="preserve"> </w:t>
      </w:r>
    </w:p>
    <w:p w:rsidR="00BA3420" w:rsidRPr="0004789E" w:rsidRDefault="006750CA" w:rsidP="0004789E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1. Личность и общество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2. Сфера духовной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3. Экономика</w:t>
      </w:r>
      <w:r w:rsidR="006D6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D69B7"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4. Социальная сфера</w:t>
      </w:r>
    </w:p>
    <w:p w:rsidR="003B13C3" w:rsidRDefault="003B13C3" w:rsidP="00047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4.Структура работы.</w:t>
      </w:r>
    </w:p>
    <w:p w:rsidR="004172A1" w:rsidRPr="00F455C1" w:rsidRDefault="004172A1" w:rsidP="00047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6"/>
        <w:gridCol w:w="1843"/>
        <w:gridCol w:w="1843"/>
        <w:gridCol w:w="1701"/>
      </w:tblGrid>
      <w:tr w:rsidR="003B13C3" w:rsidRPr="00E16CEE" w:rsidTr="006D69B7">
        <w:tc>
          <w:tcPr>
            <w:tcW w:w="1134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536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43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701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3B13C3" w:rsidRPr="00E16CEE" w:rsidTr="006D69B7">
        <w:tc>
          <w:tcPr>
            <w:tcW w:w="1134" w:type="dxa"/>
          </w:tcPr>
          <w:p w:rsidR="003B13C3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B13C3" w:rsidRPr="00E16CEE" w:rsidRDefault="00E279B5" w:rsidP="00E27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="006D69B7"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13C3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3B13C3" w:rsidRPr="00E16CEE" w:rsidTr="006D69B7">
        <w:tc>
          <w:tcPr>
            <w:tcW w:w="1134" w:type="dxa"/>
          </w:tcPr>
          <w:p w:rsidR="003B13C3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3B13C3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13C3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D69B7" w:rsidRPr="00E16CEE" w:rsidTr="006D69B7">
        <w:tc>
          <w:tcPr>
            <w:tcW w:w="1134" w:type="dxa"/>
          </w:tcPr>
          <w:p w:rsidR="006D69B7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69B7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69B7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D69B7" w:rsidRPr="00E16CEE" w:rsidTr="006D69B7">
        <w:tc>
          <w:tcPr>
            <w:tcW w:w="1134" w:type="dxa"/>
          </w:tcPr>
          <w:p w:rsidR="006D69B7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69B7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69B7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279B5" w:rsidRPr="00DA399B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279B5" w:rsidRPr="00E16CEE" w:rsidRDefault="00E279B5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279B5" w:rsidRPr="00E16CEE" w:rsidRDefault="00E279B5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279B5" w:rsidRPr="00E16CEE" w:rsidRDefault="00E279B5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асставить варианты ответа в правильной  логической последовательности.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Выбор нескольких верных ответов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 xml:space="preserve">з приведённых в списке характеристик выбрать </w:t>
            </w:r>
            <w:proofErr w:type="gramStart"/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ыбор нескольких верных ответов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между понятием и примером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роанализировать содержание текста, выделив и озаглавив его основные смысловые части.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ормулирование собственных суждений по поднятой проблеме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3B13C3" w:rsidRPr="004172A1" w:rsidRDefault="003B13C3" w:rsidP="003B1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B2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  <w:r w:rsidRPr="004172A1">
        <w:rPr>
          <w:rFonts w:ascii="Times New Roman" w:hAnsi="Times New Roman"/>
          <w:sz w:val="24"/>
          <w:szCs w:val="24"/>
        </w:rPr>
        <w:t xml:space="preserve">задания базового уровня составляют </w:t>
      </w:r>
      <w:r w:rsidR="006D69B7" w:rsidRPr="004172A1">
        <w:rPr>
          <w:rFonts w:ascii="Times New Roman" w:hAnsi="Times New Roman"/>
          <w:sz w:val="24"/>
          <w:szCs w:val="24"/>
        </w:rPr>
        <w:t>72</w:t>
      </w:r>
      <w:r w:rsidR="00ED2574" w:rsidRPr="004172A1">
        <w:rPr>
          <w:rFonts w:ascii="Times New Roman" w:hAnsi="Times New Roman"/>
          <w:sz w:val="24"/>
          <w:szCs w:val="24"/>
        </w:rPr>
        <w:t>% работы</w:t>
      </w:r>
    </w:p>
    <w:p w:rsidR="00683FD6" w:rsidRPr="009F38B2" w:rsidRDefault="00683FD6" w:rsidP="003B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FD6" w:rsidRPr="00903216" w:rsidRDefault="00683FD6" w:rsidP="00683FD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8"/>
          <w:szCs w:val="28"/>
        </w:rPr>
        <w:t xml:space="preserve">5. </w:t>
      </w:r>
      <w:r w:rsidRPr="00A874BB">
        <w:rPr>
          <w:rFonts w:ascii="Times New Roman" w:hAnsi="Times New Roman"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</w:t>
      </w:r>
      <w:r w:rsidR="005B4395">
        <w:rPr>
          <w:rFonts w:ascii="Times New Roman" w:hAnsi="Times New Roman"/>
          <w:sz w:val="24"/>
          <w:szCs w:val="24"/>
        </w:rPr>
        <w:t>0</w:t>
      </w:r>
      <w:r w:rsidRPr="00903216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91136D" w:rsidRDefault="00683FD6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91136D" w:rsidRDefault="0091136D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D6" w:rsidRPr="00E279B5" w:rsidRDefault="00683FD6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p w:rsidR="00683FD6" w:rsidRPr="00903216" w:rsidRDefault="00683FD6" w:rsidP="00683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7478"/>
      </w:tblGrid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№1-№1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478" w:type="dxa"/>
          </w:tcPr>
          <w:p w:rsidR="00683FD6" w:rsidRPr="00B04A94" w:rsidRDefault="00683FD6" w:rsidP="00E51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7-№20</w:t>
            </w:r>
          </w:p>
        </w:tc>
        <w:tc>
          <w:tcPr>
            <w:tcW w:w="1701" w:type="dxa"/>
          </w:tcPr>
          <w:p w:rsidR="00683FD6" w:rsidRPr="00B04A94" w:rsidRDefault="00A10FBB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26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683FD6" w:rsidRPr="00B04A94" w:rsidRDefault="0074261F" w:rsidP="00A10F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D6" w:rsidRPr="00B04A94">
              <w:rPr>
                <w:rFonts w:ascii="Times New Roman" w:hAnsi="Times New Roman"/>
                <w:sz w:val="24"/>
                <w:szCs w:val="24"/>
                <w:u w:val="single"/>
              </w:rPr>
              <w:t>повышенного уровня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D6">
              <w:rPr>
                <w:rFonts w:ascii="Times New Roman" w:hAnsi="Times New Roman"/>
                <w:sz w:val="24"/>
                <w:szCs w:val="24"/>
              </w:rPr>
              <w:t>на анализ суждений и выбор верного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неверного суждения </w:t>
            </w:r>
            <w:r w:rsidR="0068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BB">
              <w:rPr>
                <w:rFonts w:ascii="Times New Roman" w:hAnsi="Times New Roman"/>
                <w:sz w:val="24"/>
                <w:szCs w:val="24"/>
              </w:rPr>
              <w:t>оценивается в 1 балл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. Задание  считается  выполненным  верно,  если  обучающийся  </w:t>
            </w:r>
            <w:r w:rsidR="00A10FBB">
              <w:rPr>
                <w:rFonts w:ascii="Times New Roman" w:hAnsi="Times New Roman"/>
                <w:sz w:val="24"/>
                <w:szCs w:val="24"/>
              </w:rPr>
              <w:t xml:space="preserve">выбрал номер верного ответа. 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="00683FD6" w:rsidRPr="00B04A94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допустил 1 ошибку, выставляется  </w:t>
            </w:r>
            <w:r>
              <w:rPr>
                <w:rFonts w:ascii="Times New Roman" w:hAnsi="Times New Roman"/>
                <w:sz w:val="24"/>
                <w:szCs w:val="24"/>
              </w:rPr>
              <w:t>0 баллов.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683FD6" w:rsidRDefault="00683FD6" w:rsidP="00E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повышенного уровня оценивается 2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если правильно установлена логическая последовательность.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</w:t>
            </w:r>
            <w:r w:rsidR="0091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цифра) -1 балл,</w:t>
            </w:r>
          </w:p>
          <w:p w:rsidR="00683FD6" w:rsidRPr="00B04A94" w:rsidRDefault="0091136D" w:rsidP="00E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83FD6">
              <w:rPr>
                <w:rFonts w:ascii="Times New Roman" w:hAnsi="Times New Roman"/>
                <w:sz w:val="24"/>
                <w:szCs w:val="24"/>
              </w:rPr>
              <w:t>опущено 2 ошибки-0 баллов.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 w:rsidR="009113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683FD6" w:rsidRPr="00B04A94" w:rsidRDefault="00683FD6" w:rsidP="0091136D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 w:rsidR="0091136D">
              <w:rPr>
                <w:rFonts w:ascii="Times New Roman" w:hAnsi="Times New Roman"/>
                <w:sz w:val="24"/>
                <w:szCs w:val="24"/>
              </w:rPr>
              <w:t>базового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="0091136D">
              <w:rPr>
                <w:rFonts w:ascii="Times New Roman" w:hAnsi="Times New Roman"/>
                <w:sz w:val="24"/>
                <w:szCs w:val="24"/>
              </w:rPr>
              <w:t xml:space="preserve"> считается выполненным, если верно записана последовательность цифр.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2 балла – нет ошибок,                                                                                                                1 балл – допущена одна ошибка,                                                                                              0 баллов – допущены </w:t>
            </w:r>
            <w:proofErr w:type="gramStart"/>
            <w:r w:rsidRPr="00B04A94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113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83FD6" w:rsidRPr="00B04A94" w:rsidRDefault="0091136D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FD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478" w:type="dxa"/>
          </w:tcPr>
          <w:p w:rsidR="00683FD6" w:rsidRPr="00B04A94" w:rsidRDefault="0091136D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записан номер ответа -1 балл, допущена ошибка – 0 баллов</w:t>
            </w:r>
            <w:r w:rsidR="00683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136D" w:rsidRPr="00E16CEE" w:rsidTr="00E5125E">
        <w:tc>
          <w:tcPr>
            <w:tcW w:w="1418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№24,</w:t>
            </w:r>
            <w:r w:rsidR="0091136D"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1701" w:type="dxa"/>
          </w:tcPr>
          <w:p w:rsidR="0091136D" w:rsidRDefault="0091136D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7478" w:type="dxa"/>
          </w:tcPr>
          <w:p w:rsidR="0091136D" w:rsidRDefault="0091136D" w:rsidP="00CB39D3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ыбор нескольких верных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установление соответствия оцениваются в 2 балла, если верно записан</w:t>
            </w:r>
            <w:r w:rsidR="00CB39D3">
              <w:rPr>
                <w:rFonts w:ascii="Times New Roman" w:hAnsi="Times New Roman" w:cs="Times New Roman"/>
                <w:sz w:val="24"/>
                <w:szCs w:val="24"/>
              </w:rPr>
              <w:t>ы номера ответов.</w:t>
            </w:r>
            <w:r w:rsidR="00CB39D3" w:rsidRPr="00B04A94">
              <w:rPr>
                <w:rFonts w:ascii="Times New Roman" w:hAnsi="Times New Roman"/>
                <w:sz w:val="24"/>
                <w:szCs w:val="24"/>
              </w:rPr>
              <w:t xml:space="preserve"> 2 балла – нет ошибок,    1 балл – допущена одна ошибка,                                                                                                                                                                          </w:t>
            </w:r>
            <w:r w:rsidR="00CB39D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B39D3" w:rsidRPr="00B04A94">
              <w:rPr>
                <w:rFonts w:ascii="Times New Roman" w:hAnsi="Times New Roman"/>
                <w:sz w:val="24"/>
                <w:szCs w:val="24"/>
              </w:rPr>
              <w:t xml:space="preserve">0 баллов – допущены </w:t>
            </w:r>
            <w:proofErr w:type="gramStart"/>
            <w:r w:rsidR="00CB39D3" w:rsidRPr="00B04A94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  <w:r w:rsidR="00CB3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136D" w:rsidRPr="00E16CEE" w:rsidTr="00E5125E">
        <w:tc>
          <w:tcPr>
            <w:tcW w:w="1418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1701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91136D" w:rsidRDefault="00CB39D3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Верное определение понятий-2 балла, верно названо 1 понятие – 1 балл, понятия не названы или записаны неверно -0 баллов.</w:t>
            </w:r>
          </w:p>
        </w:tc>
      </w:tr>
      <w:tr w:rsidR="0091136D" w:rsidRPr="00E16CEE" w:rsidTr="00E5125E">
        <w:tc>
          <w:tcPr>
            <w:tcW w:w="1418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91136D" w:rsidRDefault="00CB39D3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заполнена схема -2 балла, допущена 1 ошибка - 1 балл, допущено 2 ошибки или таблица не заполнена – 0 баллов.</w:t>
            </w:r>
          </w:p>
        </w:tc>
      </w:tr>
      <w:tr w:rsidR="00CB39D3" w:rsidRPr="00E16CEE" w:rsidTr="00E5125E">
        <w:tc>
          <w:tcPr>
            <w:tcW w:w="1418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1701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CB39D3" w:rsidRDefault="00CB39D3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записана последовательность цифр -2 балла, допущена                               1 ошибка - 1 балл, допущено 2 ошибки или таблица не заполнена –                          0 баллов.</w:t>
            </w:r>
          </w:p>
        </w:tc>
      </w:tr>
      <w:tr w:rsidR="00CB39D3" w:rsidRPr="00E16CEE" w:rsidTr="00E5125E">
        <w:tc>
          <w:tcPr>
            <w:tcW w:w="1418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1701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7478" w:type="dxa"/>
          </w:tcPr>
          <w:p w:rsidR="0063457D" w:rsidRDefault="0063457D" w:rsidP="0063457D">
            <w:pPr>
              <w:rPr>
                <w:rFonts w:ascii="Times New Roman" w:hAnsi="Times New Roman" w:cs="Times New Roman"/>
              </w:rPr>
            </w:pP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Задание  состоит из вопроса, связанного с темой текста, но выходящего за его рамки. Отвечая на него, требуется использовать знания, полученные при изучении курса обществознания, факты общественной жизни и личный опыт, предполагает формулирование обучающимися собственных суждений по поднятой проблеме. </w:t>
            </w:r>
            <w:r w:rsidRPr="0063457D">
              <w:rPr>
                <w:rFonts w:ascii="Times New Roman" w:hAnsi="Times New Roman" w:cs="Times New Roman"/>
              </w:rPr>
              <w:t>Элементы ответов: а</w:t>
            </w:r>
            <w:proofErr w:type="gramStart"/>
            <w:r w:rsidRPr="0063457D">
              <w:rPr>
                <w:rFonts w:ascii="Times New Roman" w:hAnsi="Times New Roman" w:cs="Times New Roman"/>
              </w:rPr>
              <w:t>)с</w:t>
            </w:r>
            <w:proofErr w:type="gramEnd"/>
            <w:r w:rsidRPr="0063457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ижение жизненного уровня и т.д.                         </w:t>
            </w:r>
            <w:r w:rsidRPr="0063457D">
              <w:rPr>
                <w:rFonts w:ascii="Times New Roman" w:hAnsi="Times New Roman" w:cs="Times New Roman"/>
              </w:rPr>
              <w:t xml:space="preserve">б)неустойчивость в развитии общества, маргинализация населения, рост </w:t>
            </w:r>
            <w:r w:rsidRPr="0063457D">
              <w:rPr>
                <w:rFonts w:ascii="Times New Roman" w:hAnsi="Times New Roman" w:cs="Times New Roman"/>
              </w:rPr>
              <w:lastRenderedPageBreak/>
              <w:t>преступности и т.п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63457D">
              <w:rPr>
                <w:rFonts w:ascii="Times New Roman" w:hAnsi="Times New Roman" w:cs="Times New Roman"/>
              </w:rPr>
              <w:t>в) уменьшение доходной части государственного  бюджета</w:t>
            </w:r>
            <w:r>
              <w:rPr>
                <w:rFonts w:ascii="Times New Roman" w:hAnsi="Times New Roman" w:cs="Times New Roman"/>
              </w:rPr>
              <w:t xml:space="preserve"> и т.п</w:t>
            </w:r>
          </w:p>
          <w:p w:rsidR="00CB39D3" w:rsidRPr="0063457D" w:rsidRDefault="0063457D" w:rsidP="0063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быть даны другие варианты ответов. За каждую верную позицию – 1 балл.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  3 балла</w:t>
            </w: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Неверные ответы - 0 баллов.</w:t>
            </w: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lastRenderedPageBreak/>
              <w:t>Итого за работу</w:t>
            </w:r>
          </w:p>
        </w:tc>
        <w:tc>
          <w:tcPr>
            <w:tcW w:w="1701" w:type="dxa"/>
          </w:tcPr>
          <w:p w:rsidR="00683FD6" w:rsidRPr="00B04A94" w:rsidRDefault="008B520C" w:rsidP="00E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63457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</w:tcPr>
          <w:p w:rsidR="00683FD6" w:rsidRPr="00B04A94" w:rsidRDefault="00683FD6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FD6" w:rsidRDefault="00683FD6" w:rsidP="00683F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3FD6" w:rsidRDefault="00683FD6" w:rsidP="00683F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74261F" w:rsidRPr="004172A1" w:rsidRDefault="00683FD6" w:rsidP="004172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2126"/>
        <w:gridCol w:w="2268"/>
      </w:tblGrid>
      <w:tr w:rsidR="0074261F" w:rsidRPr="002B4859" w:rsidTr="00461E19">
        <w:tc>
          <w:tcPr>
            <w:tcW w:w="2660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«2»</w:t>
            </w:r>
          </w:p>
        </w:tc>
        <w:tc>
          <w:tcPr>
            <w:tcW w:w="2126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«3»</w:t>
            </w:r>
          </w:p>
        </w:tc>
        <w:tc>
          <w:tcPr>
            <w:tcW w:w="2126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«4»</w:t>
            </w:r>
          </w:p>
        </w:tc>
        <w:tc>
          <w:tcPr>
            <w:tcW w:w="2268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«5»</w:t>
            </w:r>
          </w:p>
        </w:tc>
      </w:tr>
      <w:tr w:rsidR="0074261F" w:rsidRPr="002B4859" w:rsidTr="00461E19">
        <w:tc>
          <w:tcPr>
            <w:tcW w:w="2660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0 - 12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13 -</w:t>
            </w:r>
            <w:r w:rsidR="008B520C">
              <w:rPr>
                <w:sz w:val="22"/>
                <w:szCs w:val="22"/>
              </w:rPr>
              <w:t xml:space="preserve"> 25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74261F" w:rsidRPr="002B4859" w:rsidRDefault="008B520C" w:rsidP="00461E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  <w:r w:rsidR="0074261F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34</w:t>
            </w:r>
            <w:r w:rsidR="0074261F"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268" w:type="dxa"/>
          </w:tcPr>
          <w:p w:rsidR="0074261F" w:rsidRPr="002B4859" w:rsidRDefault="0074261F" w:rsidP="008B520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520C">
              <w:rPr>
                <w:sz w:val="22"/>
                <w:szCs w:val="22"/>
              </w:rPr>
              <w:t>35-</w:t>
            </w:r>
            <w:r w:rsidRPr="002B4859">
              <w:rPr>
                <w:sz w:val="22"/>
                <w:szCs w:val="22"/>
              </w:rPr>
              <w:t xml:space="preserve"> 38 баллов</w:t>
            </w:r>
          </w:p>
        </w:tc>
      </w:tr>
    </w:tbl>
    <w:p w:rsidR="00683FD6" w:rsidRPr="00F455C1" w:rsidRDefault="00683FD6" w:rsidP="0068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FD6" w:rsidRPr="009F0EC7" w:rsidRDefault="00683FD6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C7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F0EC7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5B4395" w:rsidRDefault="00683FD6" w:rsidP="005B4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8. Приложение:</w:t>
      </w:r>
      <w:r w:rsidRPr="009F0EC7">
        <w:rPr>
          <w:rFonts w:ascii="Times New Roman" w:hAnsi="Times New Roman"/>
          <w:sz w:val="24"/>
          <w:szCs w:val="24"/>
        </w:rPr>
        <w:t xml:space="preserve"> таблица </w:t>
      </w:r>
      <w:proofErr w:type="spellStart"/>
      <w:r w:rsidRPr="009F0EC7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9F0EC7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5B4395" w:rsidRPr="005B4395" w:rsidRDefault="005B4395" w:rsidP="005B4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25E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обществознанию за курс 8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B4395" w:rsidRPr="006F7929" w:rsidRDefault="005B4395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Pr="004D2C6B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личность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 жизни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N ведущую роль играет натуральное хозяйство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с его индивидуальностью, запросами и возможностями рассматривается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 божий»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типу относится общество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постиндустриальному</w:t>
      </w:r>
    </w:p>
    <w:p w:rsidR="00E5125E" w:rsidRPr="00822CAA" w:rsidRDefault="00E5125E" w:rsidP="0075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из перечисленных терминов используются в первую очередь при описании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общества?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племена, народности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республика, монархия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философия, религия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издержки, прибыль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 духовной культуры, в которой находят отражение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образы, созданные  человеком, группой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общества в целом, называют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искусством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моралью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Способность человека самостоятельно вырабатывать свою линию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осуществлять ответственный выбор  называют                                                                                                             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нравственным 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этническим 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свободой совести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самосознанием</w:t>
      </w:r>
    </w:p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Совокупность необходимых обязанностей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коллективом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определяют понятием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долг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нравственное 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отличает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областей духовной культуры?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художественных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обращение к сверхъестественным силам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опора на представления о добре и зле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стремление объяснить окружающую действительность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Александр учится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вузе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инженер-конструктор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После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вуза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планирует продолжить образование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ступени образования находится Александр?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(среднее)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среднее профессиональное образование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дополнительное образование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стоимость купленного автомобиля определяется как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E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автомобиль будет продан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прибыль, которую получит завод – производитель автомобиля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расходы покупателя на приобретение этого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других товаров, от которых покупателю придется отказаться</w:t>
      </w:r>
      <w:proofErr w:type="gramEnd"/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Элементы традиционной экономики присутствуют и в современных экономических системах. Это можно подтвердить на примерах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внедрение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обрабатывающих отраслей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производство натуральных продуктов в личном подсобном хозяйстве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преобладание планового хозяйства над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рыночным</w:t>
      </w:r>
      <w:proofErr w:type="gramEnd"/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Какую экономическую систему характеризует следующий признак: вопросы производства и распределения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предпринимателем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цены на продукцию?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командную (плановую) экономику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свободную рыночную экономику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социально ориентированное рыночное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традиционную экономику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Отец подарил сыну квартиру. Сын сдал квартиру в аренду своим друзьям. Какое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отца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собственника этот пример иллюстрирует в первую очередь.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пользования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дарения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Фирма, находящаяся на грани 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инвестиции в развитие производства. Какой фактор производства в наибольшей степени способствовал выходу фирмы из кризиса?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предпринимательские способности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территориальному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признаку выделяют социальную общность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рязанцы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крестьяне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Социальный статус –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поведение, ожидаемое от индивида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человека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форма поощрения индивида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форма осуществления социальных функций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Один из признаков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партии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конституции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общность исторического 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единое гражданство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общность идеологии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Верны ли следующие суждения о социальной структуре общества: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Социальная структура общества – это различные виды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и отношений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Социальная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социальное неравенство.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Верны ли следующие суждения о религии?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Религия предполагает возможность общения человека с Богом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Правила и обряды религии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для выполнения всеми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Верны ли следующие суждения о типах общества?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свойственно выдвижение на первый план сферы услуг.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традиционного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свойственна стабильность и неподвижность социальной структуры.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Верны ли следующие суждения об особенностях отклоняющегося поведения подростков: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Отклоняющееся поведение подростков часто является средством самоутверждения.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Отклоняющееся поведение подростков в значительной степени определяется недостатками воспитания.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21.Н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гражданин России,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университета.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правильную последовательность прохождения им ступеней образования, запиши ответ.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окончание основной школы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среднего профессионального образования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защита диссертации и получение ученой степени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высшем учебном заведении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посещение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приведенном ниже списке категории морали и обведите буквы, под которыми они указаны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09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4)сознание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ряду примеров все, за исключением одного, относятся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малым группам. Найди и запиши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пример, выпадающий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ряда: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друзей;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2)менеджеры компании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4)акционеры предприятия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учащихся школы.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списке признаки социального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proofErr w:type="gramEnd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под которыми они указаны.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профессия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соблюдение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рост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</w:p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приведенном списке указаны социальные роли. Выбери и запиши в первую колонку таблицы порядковые номера социальных ролей, общих и для подростков, и для взрослых, а во вторую колонку – порядковые номера социальных ролей взрослых.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выставки,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125E" w:rsidTr="00E5125E">
        <w:tc>
          <w:tcPr>
            <w:tcW w:w="4785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подростков, и для взрослых</w:t>
            </w:r>
          </w:p>
        </w:tc>
        <w:tc>
          <w:tcPr>
            <w:tcW w:w="4786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взрослых</w:t>
            </w:r>
          </w:p>
        </w:tc>
      </w:tr>
      <w:tr w:rsidR="00E5125E" w:rsidTr="00E5125E">
        <w:tc>
          <w:tcPr>
            <w:tcW w:w="4785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безработицы, заполни пропуски в таблице. Ответы к заданию запишите  словами. На основе задания 26  выполни задания 27 и 28.</w:t>
      </w:r>
    </w:p>
    <w:tbl>
      <w:tblPr>
        <w:tblStyle w:val="a4"/>
        <w:tblW w:w="0" w:type="auto"/>
        <w:tblLook w:val="04A0"/>
      </w:tblPr>
      <w:tblGrid>
        <w:gridCol w:w="1730"/>
        <w:gridCol w:w="7841"/>
      </w:tblGrid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1.Сезонная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 xml:space="preserve">Сезонная безработица зависит от колебаний в уровне экономической активности в течение года, характерных для некоторых отраслей экономики, например сферы туризма. 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2.__________?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Безработица структурная обусловлена изменениями в структуре спроса на труд, когда образуется структурное несовпадение между квалификацией безработных и требованием свободных рабочих мест. Структурная безработица обусловливается масштабной перестройкой экономики, изменениями в структуре спроса на потребительские товары и в технологии производства, ликвидацией устаревших отраслей и профессий. Безработица технологическая связана с механизацией и автоматизацией производства, в результате часть рабочей силы либо становится излишней, либо нуждается в более высоком уровне квалификации.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3.Циклическая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С экономическими циклами связана циклическая безработица, которая резко усиливается в периоды экономического кризиса и депрессии и уменьшается в периоды оживления и подъема экономики.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_________?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Наконец, существует фрикционная безработица, которая связана с тем, что некоторая часть трудоспособного населения пытается подыскать работу, в наибольшей степени соответствующую ее запросам. И этот процесс поиска работы, подходящей по должности и зарплате, условиям труда, территориальному размещению и иным факторам, может продолжаться довольно долго.</w:t>
            </w: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27.Заполните пробелы в схеме «Виды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4"/>
        <w:tblW w:w="0" w:type="auto"/>
        <w:tblInd w:w="720" w:type="dxa"/>
        <w:tblLook w:val="04A0"/>
      </w:tblPr>
      <w:tblGrid>
        <w:gridCol w:w="2123"/>
        <w:gridCol w:w="2295"/>
        <w:gridCol w:w="2124"/>
        <w:gridCol w:w="2309"/>
      </w:tblGrid>
      <w:tr w:rsidR="00E5125E" w:rsidTr="00E5125E">
        <w:tc>
          <w:tcPr>
            <w:tcW w:w="2392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1.?</w:t>
            </w: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2.Структурная</w:t>
            </w: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3.?</w:t>
            </w: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4.Фрикционная</w:t>
            </w:r>
          </w:p>
        </w:tc>
      </w:tr>
      <w:tr w:rsidR="00E5125E" w:rsidTr="00E5125E">
        <w:tc>
          <w:tcPr>
            <w:tcW w:w="2392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 проведенные ниже примеры с видами безработицы (запиши номер примера каждого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задания № 27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безработицы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результате изменения спроса на энергоносители произошло массовое закрытие угольных шахт и увольнение шахтеров;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связи с экономическим кризисом в стране крупнейшие фирмы вынуждены были уволить до 15% работников;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связи с отсутствием туристов зимой закрываются многие приморские гостиницы и увольняется обслуживающий персонал;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выпускники юридического факультета на протяжении нескольких лет после окончания вуза пытались найти работу по специальности, не соглашаясь на другие предложения.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29.Используя обществоведческие знания, п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редположи, в чем проявляется негативное влияние безработицы: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самого безработного: 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общество: ____________________________________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государство: 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125E" w:rsidSect="004B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C3"/>
    <w:rsid w:val="0004789E"/>
    <w:rsid w:val="00253DCE"/>
    <w:rsid w:val="002F2820"/>
    <w:rsid w:val="003B13C3"/>
    <w:rsid w:val="00417188"/>
    <w:rsid w:val="004172A1"/>
    <w:rsid w:val="00461E19"/>
    <w:rsid w:val="004B7CFC"/>
    <w:rsid w:val="00531D05"/>
    <w:rsid w:val="005513D2"/>
    <w:rsid w:val="00591AD2"/>
    <w:rsid w:val="005B4395"/>
    <w:rsid w:val="00623B94"/>
    <w:rsid w:val="0063457D"/>
    <w:rsid w:val="006750CA"/>
    <w:rsid w:val="00683FD6"/>
    <w:rsid w:val="006D69B7"/>
    <w:rsid w:val="0074261F"/>
    <w:rsid w:val="007567D9"/>
    <w:rsid w:val="00781649"/>
    <w:rsid w:val="00823B17"/>
    <w:rsid w:val="008B520C"/>
    <w:rsid w:val="0091136D"/>
    <w:rsid w:val="00922BA6"/>
    <w:rsid w:val="00A10FBB"/>
    <w:rsid w:val="00A35BB2"/>
    <w:rsid w:val="00A734EF"/>
    <w:rsid w:val="00AB4F40"/>
    <w:rsid w:val="00AB53A2"/>
    <w:rsid w:val="00BA3420"/>
    <w:rsid w:val="00CB39D3"/>
    <w:rsid w:val="00DA04E6"/>
    <w:rsid w:val="00DA399B"/>
    <w:rsid w:val="00E279B5"/>
    <w:rsid w:val="00E5125E"/>
    <w:rsid w:val="00EB0733"/>
    <w:rsid w:val="00EB1FE5"/>
    <w:rsid w:val="00ED2574"/>
    <w:rsid w:val="00F2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83F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83F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Фантом</cp:lastModifiedBy>
  <cp:revision>6</cp:revision>
  <dcterms:created xsi:type="dcterms:W3CDTF">2017-01-09T08:58:00Z</dcterms:created>
  <dcterms:modified xsi:type="dcterms:W3CDTF">2018-02-18T17:54:00Z</dcterms:modified>
</cp:coreProperties>
</file>