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4" w:rsidRDefault="00B41153" w:rsidP="00B41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8A28A65" wp14:editId="0EA43ED4">
            <wp:extent cx="9367520" cy="662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20200915114321019680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520" cy="6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883" w:rsidRDefault="00F47883" w:rsidP="00003A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3A66" w:rsidRPr="005C132E" w:rsidRDefault="00003A66" w:rsidP="00003A66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Планируемые результаты 1 – 4 класс</w:t>
      </w:r>
    </w:p>
    <w:p w:rsidR="00003A66" w:rsidRPr="005C132E" w:rsidRDefault="00003A66" w:rsidP="00003A6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90"/>
        <w:gridCol w:w="8860"/>
      </w:tblGrid>
      <w:tr w:rsidR="00003A66" w:rsidRPr="005C132E" w:rsidTr="00A14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 и личностные  результаты</w:t>
            </w:r>
          </w:p>
        </w:tc>
      </w:tr>
      <w:tr w:rsidR="00003A66" w:rsidRPr="005C132E" w:rsidTr="00A14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и составные, теплые и холодные цвета. 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создавать простые композиции на заданную тему на плоскости и в пространстве;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эмоционально -ценностно относиться к природе, человеку,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Получит возможность научиться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3A66" w:rsidRPr="005C132E" w:rsidRDefault="00003A66" w:rsidP="00003A66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 образную природу искусства; 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произведения изобразительного искусства, участвовать в обсуждении их содержания и выразительных средств,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выразительности языка живописи</w:t>
            </w: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A66" w:rsidRPr="005C132E" w:rsidRDefault="00003A66" w:rsidP="00003A66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художественно-творческой деятельности различные художественные материалы и художественные техники; 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видеть, чувствовать и изображать красоту и разнообразие природы</w:t>
            </w: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 обучающегося будут сформированы: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положительное отношение к школе 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представление о причинах успеха в учебе;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интерес к учебному материалу;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этические чувства (стыда, вины, совести) на основании анализа простых ситуаций;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знание основных моральных норм поведения.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Обучающийся получит возможность для формирования: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внутренней позиции  школьника на уровне положительного отношения к школе;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первичные умения оценки работ, ответов одноклассников на основе заданных критериев успешности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представления о русском языке как средстве межнационального общения;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представления о своей  этнической принадлежности.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первоначальному умению выполнять учебные действия в устной и письменной речи, в уме.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адекватно воспринимать оценку своей работы учителями, товарищами;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осуществлять пошаговый контроль по результату под руководством учителя.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участие в работе парами и группами;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допускать существование различных точек зрения;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договариваться, приходить к общему решению;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использовать в общении правила вежливости.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принимать другое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формулировать собственное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строить понятные для партнера высказывания;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задавать вопросы;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адекватно использовать средства устного общения для решения коммуникативных задач.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003A66" w:rsidRPr="005C132E" w:rsidRDefault="00003A66" w:rsidP="00604665">
            <w:pPr>
              <w:pStyle w:val="Default"/>
              <w:rPr>
                <w:b/>
                <w:color w:val="000000" w:themeColor="text1"/>
              </w:rPr>
            </w:pPr>
            <w:r w:rsidRPr="005C132E">
              <w:rPr>
                <w:b/>
                <w:bCs/>
                <w:iCs/>
                <w:color w:val="000000" w:themeColor="text1"/>
              </w:rPr>
              <w:t xml:space="preserve">Обучающийся научится: 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осуществлять поиск нужной информации в учебнике и учебных пособиях; понимать знаки, символы, модели, схемы, приведенные в учебнике и учебных пособиях;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понимать заданный вопрос, в соответствии с ним строить ответ в устной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анализировать изучаемые факты языка с выделением их отличительных признаков;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осуществлять синтез как составление целого из его частей;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сериацию</w:t>
            </w:r>
            <w:proofErr w:type="spellEnd"/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классификацию изученных фактов языка по заданным основаниям (критериям);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обобщать (выделять ряд объектов по заданному признаку).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принимать другое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формулировать собственное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строить понятные для партнера высказывания;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задавать вопросы;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– адекватно использовать средства устного общения для решения коммуникативных задач.</w:t>
            </w:r>
          </w:p>
        </w:tc>
      </w:tr>
      <w:tr w:rsidR="00003A66" w:rsidRPr="005C132E" w:rsidTr="00A1432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Cs/>
                <w:sz w:val="24"/>
                <w:szCs w:val="24"/>
              </w:rPr>
              <w:t>У обучающегося будут сформированы: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внутренняя позиция школьника на уровне положительного отношения к занятиям, к школе;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интерес к предметно-исследовательской деятельности, предложенной в учебнике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и учебных пособиях;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ориентация на понимание предложений и оценок учителей и товарищей;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понимание причин успехов в учебе;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оценка одноклассников на основе заданных критериев успешности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– понимание нравственного содержания поступков окружающих людей;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представление о своей этнической принадлежности.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для формирования: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интереса к познанию предметов;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ориентации на анализ соответствия результатов требованиям конкретной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самооценки на основе заданных критериев успешности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чувства сопричастности и гордости за свою Родину и народ;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представления о своей гражданской идентичности в форме осознания «Я» как гражданина России;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ориентации в поведении на принятые моральные нормы;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понимания чувств одноклассников, учителей;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представления о красоте природы России и родного края.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принимать и сохранять учебную задачу;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учебном материале;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принимать установленные правила в планировании и контроле способа решения;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 сотрудничестве с учителем, классом находить несколько вариантов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пошаговый контроль по результату под руководством учителя;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принятых правил;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адекватно воспринимать оценку своей работы учителями, товарищами, другими лицами;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принимать роль в учебном сотрудничестве;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устной, письменной речи, во внутреннем плане.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контролировать и оценивать свои действия при сотрудничестве с учителем, одноклассниками;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выбирать адекватные речевые средства в диалоге с учителем, одноклассниками;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воспринимать другое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договариваться, приходить к общему решению (во фронтальной деятельности под руководством учителя);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понятные для партнера высказывания;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задавать вопросы, адекватные данной ситуации, позволяющие оценить ее в процессе общения.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монологическое высказывание;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учитывать другое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договариваться, приходить к общему решению (при работе в группе, в паре);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адекватно использовать средства устной речи для решения различных коммуникативных задач;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действие взаимоконтроля.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003A66" w:rsidRPr="005C132E" w:rsidRDefault="00003A66" w:rsidP="00604665">
            <w:pPr>
              <w:pStyle w:val="Default"/>
              <w:jc w:val="both"/>
              <w:rPr>
                <w:b/>
                <w:color w:val="auto"/>
              </w:rPr>
            </w:pPr>
            <w:r w:rsidRPr="005C132E">
              <w:rPr>
                <w:b/>
                <w:bCs/>
                <w:iCs/>
                <w:color w:val="auto"/>
              </w:rPr>
              <w:t xml:space="preserve">Обучающийся научится: 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пользоваться знаками, символами, таблицами, схемами, приведенными в учебной литературе;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сообщение в устной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находить в материалах учебника ответ на заданный вопрос;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ориентироваться на возможное разнообразие способов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воспринимать смысл предъявляемого текста;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– обобщать (выделять ряд или класс объектов как по заданному признаку, так и самостоятельно);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подводить анализируемые объекты (явления) под понятия разного уровня обобщения;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небольшие сообщения в устной и письменной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выделять информацию из сообщений разных видов (в т.ч. текстов) в соответствии с учебной задачей;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запись (фиксацию) указанной учителем  информации об изучаемом языковом факте;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обобщать (выводить общее для целого ряда  единичных объектов).</w:t>
            </w:r>
          </w:p>
        </w:tc>
      </w:tr>
      <w:tr w:rsidR="00003A66" w:rsidRPr="005C132E" w:rsidTr="00A1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  <w:p w:rsidR="00003A66" w:rsidRPr="005C132E" w:rsidRDefault="00003A66" w:rsidP="00604665">
            <w:pPr>
              <w:tabs>
                <w:tab w:val="left" w:pos="2552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виды и жанры пластических искусств,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понимать их специфику;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передавать в художественно-творческой деятельности характер, эмоциональные состояния и свое </w:t>
            </w:r>
            <w:r w:rsidRPr="005C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ним средствами художественного языка;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      </w:r>
          </w:p>
          <w:p w:rsidR="00003A66" w:rsidRPr="005C132E" w:rsidRDefault="00003A66" w:rsidP="00604665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Получит возможность научиться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участвовать в обсуждении их содержания и выразительных средств, объяснять сюжеты и содержание знакомых произведений;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  эмоциональную </w:t>
            </w:r>
            <w:proofErr w:type="gramStart"/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напряженность  цветов</w:t>
            </w:r>
            <w:proofErr w:type="gramEnd"/>
            <w:r w:rsidRPr="005C132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смешивания с белой и черной красками; использовать их для передачи художественного замысла  в собственной учебно-творческой деятельности;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суждение о художественных произведениях, </w:t>
            </w: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изображающих природу и человека в различных эмоциональных состояниях.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видеть, чувствовать и изображать красоту и разнообразие природы, человека, зданий, предметов;</w:t>
            </w:r>
          </w:p>
          <w:p w:rsidR="00003A66" w:rsidRPr="005C132E" w:rsidRDefault="00003A66" w:rsidP="00604665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A66" w:rsidRPr="005C132E" w:rsidTr="00A1432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Личностные результаты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Cs/>
                <w:sz w:val="24"/>
                <w:szCs w:val="24"/>
              </w:rPr>
              <w:t>У обучающегося будут сформированы: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ориентация на принятие образца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«хорошего ученика»;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интерес к познанию предметов;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ориентация на анализ соответствия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результатов требованиям конкретной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осознание ответственности человека за общее благополучие, осознание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своей этнической принадлежности;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развитие чувства гордости за свою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Родину, народ и историю;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представление о своей гражданской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идентичности в форме осознания «Я»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как гражданина России;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понимание чувств одноклассников,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учителей;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– понимание красоты природы России и родного края на основе знакомства с материалами курсов.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для формирования: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внутренней позиции обучающегося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на уровне положительного отношения к образовательному учреждению,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понимания необходимости учения,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выраженных учебно-познавательных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мотивов;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учебно-познавательного интереса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к нахождению разных способов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способности к самооценке на основе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критериев успешности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сопереживания другим людям;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следования в поведении моральным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нормам и этическим требованиям;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осознания своей гражданской идентичности в форме осознания «Я» как гражданина России;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чувства прекрасного и эстетических чувств.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контролировать и оценивать свои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действия в работе с учебным материалом при сотрудничестве с учителем,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одноклассниками;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отбирать адекватные средства достижения цели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в действия на основе его оценки и учета характера сделанных ошибок;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действовать в учебном сотрудничестве в соответствии с принятой  ролью.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-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на основе результатов решения речевых задач делать выводы о свойствах </w:t>
            </w: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изучаемых языковых явлений.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003A66" w:rsidRPr="005C132E" w:rsidRDefault="00003A66" w:rsidP="00604665">
            <w:pPr>
              <w:pStyle w:val="Default"/>
              <w:jc w:val="both"/>
              <w:rPr>
                <w:b/>
                <w:color w:val="auto"/>
              </w:rPr>
            </w:pPr>
            <w:r w:rsidRPr="005C132E">
              <w:rPr>
                <w:b/>
                <w:bCs/>
                <w:iCs/>
                <w:color w:val="auto"/>
              </w:rPr>
              <w:t xml:space="preserve">Обучающийся научится: 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сообщение в соответствии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с учебной задачей;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ориентироваться на позицию партнера в общении и взаимодействии;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учитывать другое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договариваться, приходить к общему решению (при работе в паре, в группе);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адекватно использовать средства устной речи для решения различных коммуникативных задач.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том числе при возможности средства и инструменты ИКТ и дистанционного общения;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допускать возможность существования различных точек зрения, в том числе не совпадающих с собственной, и ориентироваться на позицию партнера в общении и взаимодействии;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стремиться к координации различных позиций в сотрудничестве;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использовать речь для регуляции своего действия;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понимать ситуацию возникновения конфликта, содействовать его разрешению;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оказывать в сотрудничестве необходимую помощь;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использовать речь для планирования своей деятельности.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поиск нужного иллюстративного и текстового материала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в дополнительных изданиях, рекомендуемых учителем;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запись (фиксацию)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указанной учителем информации;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пользоваться знаками, символами,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таблицами, диаграммами, схемами,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приведенными в учебной литературе;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небольшие сообщения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в устной и письменной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– находить в содружестве с одноклассниками разные способы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воспринимать смысл познавательных текстов, выделять информацию из сообщений разных видов (в т.ч.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текстов) в соответствии с учебной задачей;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анализировать изучаемые объекты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с выделением существенных и несущественных признаков;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и классификацию изученных объектов по самостоятельно выделенным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основаниям (критериям) при указании и без указания количества групп;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понимать структуру построения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рассуждения как связь простых суждений об объекте (явлении);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подводить анализируемые объекты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(явления) под понятия разного уровня обобщения;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проводить аналогии между изучаемым материалом и собственным опытом.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осуществлять расширенный поиск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информации в соответствии с заданиями учителя с использованием ресурсов библиотек, поисковых систем,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медиаресурсов</w:t>
            </w:r>
            <w:proofErr w:type="spellEnd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записывать, фиксировать информацию с помощью инструментов ИКТ;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создавать и преобразовывать модели и схемы по заданиям учителя;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сообщения в устной и письменной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находить самостоятельно разные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способы решения учебной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сериацию</w:t>
            </w:r>
            <w:proofErr w:type="spellEnd"/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и классификацию изученных объектов по самостоятельно выделенным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основаниям (критериям);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логическое рассуждение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как связь простых суждений об объекте (явлении).</w:t>
            </w:r>
          </w:p>
        </w:tc>
      </w:tr>
      <w:tr w:rsidR="00003A66" w:rsidRPr="005C132E" w:rsidTr="00A14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осознавать главные темы искусства и отражать их в собственной художественно-творческой деятельности;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sz w:val="24"/>
                <w:szCs w:val="24"/>
              </w:rPr>
              <w:t>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>, усвоенные способы действия;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Получит возможность научиться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видеть проявления художественной культуры вокруг: музеи искусства, </w:t>
            </w: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архитектура, скульптура, дизайн, декоративные искусства в доме, на улице, в театре;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003A66" w:rsidRPr="005C132E" w:rsidRDefault="00003A66" w:rsidP="00003A6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изображать пейзажи, натюрморты, портреты, выражая к ним свое эмоциональное отношение;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A66" w:rsidRPr="005C132E" w:rsidTr="00A143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3F" w:rsidRPr="005C132E" w:rsidRDefault="00CA6D3F" w:rsidP="00CA6D3F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  <w:p w:rsidR="00CA6D3F" w:rsidRPr="005C132E" w:rsidRDefault="00CA6D3F" w:rsidP="00CA6D3F">
            <w:pPr>
              <w:rPr>
                <w:rStyle w:val="FontStyle98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- получит представление</w:t>
            </w: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132E">
              <w:rPr>
                <w:rStyle w:val="FontStyle98"/>
                <w:sz w:val="24"/>
                <w:szCs w:val="24"/>
              </w:rPr>
              <w:t>о роли изобразительного искусства в жизни человека, его роли в ду</w:t>
            </w:r>
            <w:r w:rsidRPr="005C132E">
              <w:rPr>
                <w:rStyle w:val="FontStyle98"/>
                <w:sz w:val="24"/>
                <w:szCs w:val="24"/>
              </w:rPr>
              <w:softHyphen/>
              <w:t xml:space="preserve">ховно-нравственном </w:t>
            </w:r>
            <w:r w:rsidRPr="005C132E">
              <w:rPr>
                <w:rStyle w:val="FontStyle98"/>
                <w:sz w:val="24"/>
                <w:szCs w:val="24"/>
              </w:rPr>
              <w:lastRenderedPageBreak/>
              <w:t>развитии человека;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сформирует основы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щении с искусством;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овладеет практическими умениями и навыками в восприя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тии, анализе и оценке произведений искусства;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овладеет элементарными практическими умениями и на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выками в различных видах художественной деятельности (рисунке, живописи, скульптуре, художественном конструи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ровании), а также в специфических формах художественной деятельности, базирующихся на ИКТ (цифровая фотогра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фия, видеозапись, элементы мультипликации и пр.);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получит представление о видах художественной деятельности: изобразитель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ной (живопись, графика, скульптура), конструктивной (ди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зайн и архитектура), декоративной (народные и прикладные виды искусства);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различать видов и жанров пространственно-визуаль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ных искусств;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понимать образную природы искусства;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давать эстетическую оценку явлениям природы, событиям окружаю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щего мира;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применять полученные умения в процессе выполнения художественно-творческих работ;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узнавать, воспринимать, описывать и эмоцио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нально оценивать несколько великих произведений русско</w:t>
            </w:r>
            <w:r w:rsidRPr="005C132E">
              <w:rPr>
                <w:rStyle w:val="FontStyle98"/>
                <w:sz w:val="24"/>
                <w:szCs w:val="24"/>
              </w:rPr>
              <w:softHyphen/>
              <w:t xml:space="preserve">го и мирового </w:t>
            </w:r>
            <w:r w:rsidRPr="005C132E">
              <w:rPr>
                <w:rStyle w:val="FontStyle98"/>
                <w:sz w:val="24"/>
                <w:szCs w:val="24"/>
              </w:rPr>
              <w:lastRenderedPageBreak/>
              <w:t>искусства;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обсуждать и анализировать произведения искусства, выражая суждения о содержании, сюжетах и выразительных средствах;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усвоит названия ведущих художественных музеев России и художественных музеев своего региона;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видеть проявления визуально-пространственных ис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кусств в окружающей жизни: в доме, на улице, в театре, на празднике;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использовать в художественно-творческой дея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тельности различные художественные материалы и худо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жественные техники;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передавать в художественно-творческой дея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тельности характер, эмоциональные состояния и свое отно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компоновать на плоскости листа и в объеме заду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манный художественный образ;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 xml:space="preserve">- применять в художественно-творческой деятельности основы </w:t>
            </w:r>
            <w:proofErr w:type="spellStart"/>
            <w:r w:rsidRPr="005C132E">
              <w:rPr>
                <w:rStyle w:val="FontStyle98"/>
                <w:sz w:val="24"/>
                <w:szCs w:val="24"/>
              </w:rPr>
              <w:t>цветоведения</w:t>
            </w:r>
            <w:proofErr w:type="spellEnd"/>
            <w:r w:rsidRPr="005C132E">
              <w:rPr>
                <w:rStyle w:val="FontStyle98"/>
                <w:sz w:val="24"/>
                <w:szCs w:val="24"/>
              </w:rPr>
              <w:t>, основы графической грамоты;</w:t>
            </w:r>
          </w:p>
          <w:p w:rsidR="00CA6D3F" w:rsidRPr="005C132E" w:rsidRDefault="00CA6D3F" w:rsidP="00CA6D3F">
            <w:pPr>
              <w:pStyle w:val="Style45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овладевать навыками моделирования из бумаги, лепки из пластилина, навыками изображения средствами аппликации и коллажа;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характеризовать и эстетически оценивать разнообра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зие и красоту природы различных регионов нашей страны;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рассуждать о многообразии представлений о красо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те у народов мира, способности человека в самых разных природных условиях создавать свою самобытную художест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венную культуру;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-изображать в творческих работах особенности художест</w:t>
            </w:r>
            <w:r w:rsidRPr="005C132E">
              <w:rPr>
                <w:rStyle w:val="FontStyle98"/>
                <w:sz w:val="24"/>
                <w:szCs w:val="24"/>
              </w:rPr>
              <w:softHyphen/>
              <w:t xml:space="preserve">венной культуры </w:t>
            </w:r>
            <w:r w:rsidRPr="005C132E">
              <w:rPr>
                <w:rStyle w:val="FontStyle98"/>
                <w:sz w:val="24"/>
                <w:szCs w:val="24"/>
              </w:rPr>
              <w:lastRenderedPageBreak/>
              <w:t>разных (знакомых по урокам) народов, пе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редавать особенности понимания ими красоты природы, че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ловека, народных традиций;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эстетически, эмоционально воспринимать кра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соту городов, сохранивших исторический облик, —  свидете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лей нашей истории;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sz w:val="24"/>
                <w:szCs w:val="24"/>
              </w:rPr>
            </w:pPr>
            <w:r w:rsidRPr="005C132E">
              <w:rPr>
                <w:rStyle w:val="FontStyle98"/>
                <w:sz w:val="24"/>
                <w:szCs w:val="24"/>
              </w:rPr>
              <w:t>- приводить примеры произведений искусства, выра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жающих красоту мудрости и богатой духовной жизни, кра</w:t>
            </w:r>
            <w:r w:rsidRPr="005C132E">
              <w:rPr>
                <w:rStyle w:val="FontStyle98"/>
                <w:sz w:val="24"/>
                <w:szCs w:val="24"/>
              </w:rPr>
              <w:softHyphen/>
              <w:t>соту внутреннего мира человека.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i/>
                <w:sz w:val="24"/>
                <w:szCs w:val="24"/>
              </w:rPr>
            </w:pPr>
            <w:r w:rsidRPr="005C132E">
              <w:rPr>
                <w:rStyle w:val="FontStyle98"/>
                <w:i/>
                <w:sz w:val="24"/>
                <w:szCs w:val="24"/>
              </w:rPr>
              <w:t>Получит возможность для формирования: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i/>
                <w:sz w:val="24"/>
                <w:szCs w:val="24"/>
              </w:rPr>
            </w:pPr>
            <w:r w:rsidRPr="005C132E">
              <w:rPr>
                <w:rStyle w:val="FontStyle98"/>
                <w:i/>
                <w:sz w:val="24"/>
                <w:szCs w:val="24"/>
              </w:rPr>
              <w:t>- основ художественной культуры: пред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ставления о специфике искусства, потребность в художест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венном творчестве и в общении с искусством;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i/>
                <w:sz w:val="24"/>
                <w:szCs w:val="24"/>
              </w:rPr>
            </w:pPr>
            <w:r w:rsidRPr="005C132E">
              <w:rPr>
                <w:rStyle w:val="FontStyle98"/>
                <w:i/>
                <w:sz w:val="24"/>
                <w:szCs w:val="24"/>
              </w:rPr>
              <w:t>- развития  образного мышления, наблюдательности  и воображения, творческих способностей, эстетических чув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ств, формирования основ  анализа произведения искусства;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i/>
                <w:sz w:val="24"/>
                <w:szCs w:val="24"/>
              </w:rPr>
            </w:pPr>
            <w:r w:rsidRPr="005C132E">
              <w:rPr>
                <w:rStyle w:val="FontStyle98"/>
                <w:i/>
                <w:sz w:val="24"/>
                <w:szCs w:val="24"/>
              </w:rPr>
              <w:t>- основ духовно-нравственных ценностей лич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ности, будет проявляться эмоционально-ценностное отно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шение к миру, художественный вкус;</w:t>
            </w:r>
          </w:p>
          <w:p w:rsidR="00CA6D3F" w:rsidRPr="005C132E" w:rsidRDefault="00CA6D3F" w:rsidP="00CA6D3F">
            <w:pPr>
              <w:pStyle w:val="Style39"/>
              <w:widowControl/>
              <w:spacing w:line="240" w:lineRule="auto"/>
              <w:ind w:firstLine="0"/>
              <w:jc w:val="left"/>
              <w:rPr>
                <w:rStyle w:val="FontStyle98"/>
                <w:i/>
                <w:sz w:val="24"/>
                <w:szCs w:val="24"/>
              </w:rPr>
            </w:pPr>
            <w:r w:rsidRPr="005C132E">
              <w:rPr>
                <w:rStyle w:val="FontStyle98"/>
                <w:i/>
                <w:sz w:val="24"/>
                <w:szCs w:val="24"/>
              </w:rPr>
              <w:t>- способности к реализации творческого потенциа</w:t>
            </w:r>
            <w:r w:rsidRPr="005C132E">
              <w:rPr>
                <w:rStyle w:val="FontStyle98"/>
                <w:i/>
                <w:sz w:val="24"/>
                <w:szCs w:val="24"/>
              </w:rPr>
              <w:softHyphen/>
              <w:t>ла в духовной, художественно-продуктивной деятельности, развития  трудолюбия, открытости миру, диалогичности.</w:t>
            </w:r>
          </w:p>
          <w:p w:rsidR="00CA6D3F" w:rsidRPr="005C132E" w:rsidRDefault="00CA6D3F" w:rsidP="00CA6D3F">
            <w:pPr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66" w:rsidRPr="005C132E" w:rsidRDefault="00003A66" w:rsidP="0060466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Личностные результаты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Cs/>
                <w:sz w:val="24"/>
                <w:szCs w:val="24"/>
              </w:rPr>
              <w:t>У обучающегося будут сформированы: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принятие </w:t>
            </w: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образца «хорошего ученика»;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учебно-познавательный интерес к новому учебному материалу и способам решения новой задачи;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способность к самооценке на основе критериев успешности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знание основных моральных норм и проекция  этих норм на собственные поступки;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понимание чувств одноклассников, учителей, других людей и сопереживание им;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чувство прекрасного и эстетические чувства на основе материалов курсов.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для формирования: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устойчивого учебно-познавательного интереса к новым общим способам решения задач;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адекватного понимания причин успешности/</w:t>
            </w: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неуспешности</w:t>
            </w:r>
            <w:proofErr w:type="spellEnd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учебной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компетентности в реализации основ гражданской идентичности в поступках и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морального сознания, способности к решению моральных проблем на основе учета позиций партнеров в общении, устойчивого следования в поведении </w:t>
            </w: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моральным нормам и этическим требованиям;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эмпатии</w:t>
            </w:r>
            <w:proofErr w:type="spellEnd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принимать и сохранять учебную задачу;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следовать установленным правилам в планировании и контроле способа решения;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итоговый и пошаговый контроль по результату (в случае работы в интерактивной  среде пользоваться реакцией среды решения задачи);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различать способ и результат действия;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выполнять учебные действия в устной, письменной речи, во внутреннем плане.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преобразовывать практическую задачу в познавательную;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строить монологическое высказывание (при возможности сопровождая его </w:t>
            </w: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аудиовизуальной поддержкой), владеть диалогической формой коммуникации, используя в т.ч. средства и инструменты ИКТ и дистанционного общения;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договариваться и приходить к общему решению в совместной деятельности, в т.ч. в ситуации столкновения интересов;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понятные для партнера высказывания, учитывающие, что партнер знает и видит, а что нет;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задавать вопросы;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контролировать действия партнера;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использовать речь для регуляции своего действия.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учитывать разные мнения и интересы и обосновывать собственную позицию;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понимать относительность мнений и подходов к решению проблемы;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аргументировать свою позицию и координировать ее с позицией партнеров при выработке общего решения в совместной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продуктивно содействовать разрешению конфликтов на основе учета интересов и позиций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всех участников;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допускать возможность существования у людей различных точек зрения, в т.ч. не совпадающих с его собственной, и ориентироваться на позицию партнера в общении и взаимодействии;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взаимный контроль и оказывать партнерам в сотрудничестве необходимую взаимопомощь;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адекватно использовать речь для планирования и регуляции своей деятельности;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адекватно использовать речевые средства для эффективного решения разнообразных коммуникативных задач.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Обучающийся научится: 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осуществлять поиск необходимой информации для выполнения учебных заданий с использованием учебной и дополнительной литературы (включая электронные, </w:t>
            </w: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цифровые) в открытом информационном пространстве, в т.ч. контролируемом пространстве Интернет;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использовать знаково-символические средства, в т.ч. схемы (включая концептуальные) для решения учебных задач;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сообщения в устной и письменной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ориентироваться на разнообразие способов решения задач;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воспринимать и анализировать сообщения и важнейшие их компоненты – тексты;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осуществлять синтез как составление целого из частей;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– проводить сравнение,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 и классификацию изученных объектов по заданным критериям;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устанавливать причинно-следственные связи в изучаемом круге явлений;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строить рассуждения в форме связи простых суждений об объекте, его строении, свойствах и связях;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подводить анализируемые объекты (явления) под понятие на основе распознавания объектов,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выделения существенных признаков и их синтеза;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– устанавливать аналогии.</w:t>
            </w:r>
          </w:p>
          <w:p w:rsidR="00003A66" w:rsidRPr="005C132E" w:rsidRDefault="00003A66" w:rsidP="00604665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proofErr w:type="gramStart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получит  возможность</w:t>
            </w:r>
            <w:proofErr w:type="gramEnd"/>
            <w:r w:rsidRPr="005C132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научиться: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записывать, фиксировать информацию  с помощью инструментов ИКТ;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создавать и преобразовывать схемы для решения учебных задач;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осознанно и произвольно строить сообщения в устной и письменной форме;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выбор наиболее эффективных способов решения учебных задач в зависимости от конкретных условий;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осуществлять сравнение, </w:t>
            </w:r>
            <w:proofErr w:type="spellStart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классификацию изученных объектов по самостоятельно выделенным основаниям (критериям);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строить логическое рассуждение, включающее установление причинно-следственных связей;</w:t>
            </w:r>
          </w:p>
          <w:p w:rsidR="00003A66" w:rsidRPr="005C132E" w:rsidRDefault="00003A66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iCs/>
                <w:sz w:val="24"/>
                <w:szCs w:val="24"/>
              </w:rPr>
              <w:t>– произвольно и осознанно владеть общими приемами решения учебных задач.</w:t>
            </w:r>
          </w:p>
        </w:tc>
      </w:tr>
    </w:tbl>
    <w:p w:rsidR="00F71B25" w:rsidRPr="005C132E" w:rsidRDefault="00F71B25" w:rsidP="00080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1B25" w:rsidRPr="005C132E" w:rsidRDefault="00F71B25" w:rsidP="00080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1B25" w:rsidRPr="005C132E" w:rsidRDefault="00F71B25" w:rsidP="00080B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0B82" w:rsidRPr="005C132E" w:rsidRDefault="00080B82" w:rsidP="00080B82">
      <w:pPr>
        <w:rPr>
          <w:rFonts w:ascii="Times New Roman" w:hAnsi="Times New Roman"/>
          <w:sz w:val="24"/>
          <w:szCs w:val="24"/>
        </w:rPr>
      </w:pPr>
    </w:p>
    <w:p w:rsidR="006377FB" w:rsidRPr="005C132E" w:rsidRDefault="006377FB" w:rsidP="00080B82">
      <w:pPr>
        <w:rPr>
          <w:rFonts w:ascii="Times New Roman" w:hAnsi="Times New Roman"/>
          <w:sz w:val="24"/>
          <w:szCs w:val="24"/>
        </w:rPr>
      </w:pPr>
    </w:p>
    <w:p w:rsidR="006377FB" w:rsidRPr="005C132E" w:rsidRDefault="000D2D61" w:rsidP="000D2D61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D2D61" w:rsidRPr="005C132E" w:rsidRDefault="000D2D61" w:rsidP="000D2D61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1 класс</w:t>
      </w:r>
    </w:p>
    <w:p w:rsidR="000D2D61" w:rsidRPr="005C132E" w:rsidRDefault="000D2D61" w:rsidP="000D2D61">
      <w:pPr>
        <w:pStyle w:val="a4"/>
        <w:spacing w:before="0" w:beforeAutospacing="0" w:after="0"/>
        <w:jc w:val="both"/>
        <w:rPr>
          <w:b/>
        </w:rPr>
      </w:pPr>
      <w:r w:rsidRPr="005C132E">
        <w:rPr>
          <w:b/>
        </w:rPr>
        <w:t>Ты изображаешь. Знакомство с Мастером Изображения (8 часов)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  <w:r w:rsidRPr="005C132E">
        <w:t xml:space="preserve">   В этом разделе у учащихся закладываются только основы понимания огромной роли деятельности изображения в жизни людей, в дальнейшие годы учитель будет развивать это понимание. Задача учителя – помогать детям видеть. Рассматривать мир. Чтобы внимательно разглядеть, лучше не просто смотреть, но и рисовать то, что рассматриваешь. Открытием четверти является и то, что в искусстве существует не только художник, но и зритель. Быть хорошим зрителем надо учиться, и Мастер Изображения учит нас этому. Задачей учителя является обучение детей первичному опыту владения доступными начальной школе материалами. Опыт этот будет углубляться и расширяться в последующих классах.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</w:p>
    <w:p w:rsidR="000D2D61" w:rsidRPr="005C132E" w:rsidRDefault="000D2D61" w:rsidP="000D2D61">
      <w:pPr>
        <w:pStyle w:val="a4"/>
        <w:spacing w:before="0" w:beforeAutospacing="0" w:after="0"/>
        <w:jc w:val="both"/>
        <w:rPr>
          <w:b/>
        </w:rPr>
      </w:pPr>
    </w:p>
    <w:p w:rsidR="000D2D61" w:rsidRPr="005C132E" w:rsidRDefault="000D2D61" w:rsidP="000D2D61">
      <w:pPr>
        <w:pStyle w:val="a4"/>
        <w:spacing w:before="0" w:beforeAutospacing="0" w:after="0"/>
        <w:jc w:val="both"/>
        <w:rPr>
          <w:b/>
        </w:rPr>
      </w:pPr>
      <w:r w:rsidRPr="005C132E">
        <w:rPr>
          <w:b/>
        </w:rPr>
        <w:t>Ты украшаешь. Знакомство с Мастером Украшения. (8 часов)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  <w:r w:rsidRPr="005C132E">
        <w:t xml:space="preserve">   В этом разделе учащиеся знакомятся с началами декоративной художественной деятельности, но это не сужает разнообразия видов практической работы учащихся. Эта четверть насыщена нарядными, яркими заданиями, которые позволяют освоить многие художественные материалы.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</w:p>
    <w:p w:rsidR="000D2D61" w:rsidRPr="005C132E" w:rsidRDefault="000D2D61" w:rsidP="000D2D61">
      <w:pPr>
        <w:pStyle w:val="a4"/>
        <w:spacing w:before="0" w:beforeAutospacing="0" w:after="0"/>
        <w:jc w:val="both"/>
        <w:rPr>
          <w:b/>
        </w:rPr>
      </w:pPr>
      <w:r w:rsidRPr="005C132E">
        <w:rPr>
          <w:b/>
        </w:rPr>
        <w:t>Ты строишь. Знакомство с Мастером Постройки. (9 часов)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  <w:r w:rsidRPr="005C132E">
        <w:t xml:space="preserve">В этом разделе начинается знакомство с архитектурой и дизайном на основе детских игровых </w:t>
      </w:r>
      <w:proofErr w:type="gramStart"/>
      <w:r w:rsidRPr="005C132E">
        <w:t>форм..</w:t>
      </w:r>
      <w:proofErr w:type="gramEnd"/>
      <w:r w:rsidRPr="005C132E">
        <w:t xml:space="preserve"> Он посвящен знакомству с конструктивной художественной деятельностью. Мастер постройки – это олицетворение конструктивной художественной деятельности и структурного построения любого пространственного произведения, формы и взаимоотношения ее частей. В основе умения рисовать стоит умение видеть конструкцию формы. Материал включает задания очень разные по характеру и художественному материалу. Основное место среди заданий занимает постройка города.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</w:p>
    <w:p w:rsidR="000D2D61" w:rsidRPr="005C132E" w:rsidRDefault="000D2D61" w:rsidP="000D2D61">
      <w:pPr>
        <w:pStyle w:val="a4"/>
        <w:spacing w:before="0" w:beforeAutospacing="0" w:after="0"/>
        <w:jc w:val="both"/>
        <w:rPr>
          <w:b/>
        </w:rPr>
      </w:pPr>
      <w:r w:rsidRPr="005C132E">
        <w:rPr>
          <w:b/>
        </w:rPr>
        <w:t>Изображение, украшение, постройка всегда помогают друг другу. (8 часов)</w:t>
      </w:r>
    </w:p>
    <w:p w:rsidR="000D2D61" w:rsidRPr="005C132E" w:rsidRDefault="000D2D61" w:rsidP="000D2D61">
      <w:pPr>
        <w:pStyle w:val="a4"/>
        <w:spacing w:before="0" w:beforeAutospacing="0" w:after="0"/>
        <w:jc w:val="both"/>
      </w:pPr>
      <w:r w:rsidRPr="005C132E">
        <w:t xml:space="preserve">   Этот раздел посвящен всем трем Братьям – Мастерам. Ребенок должен понять, что в любом изображении, постройке или украшении всегда присутствуют все эти три вида художественной деятельности и являются разными сторонами работы художника.</w:t>
      </w:r>
    </w:p>
    <w:p w:rsidR="000D2D61" w:rsidRPr="005C132E" w:rsidRDefault="000D2D61" w:rsidP="000D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D2D61" w:rsidRPr="005C132E" w:rsidRDefault="000D2D61" w:rsidP="000D2D61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2 класс</w:t>
      </w:r>
    </w:p>
    <w:p w:rsidR="000D2D61" w:rsidRPr="005C132E" w:rsidRDefault="000D2D61" w:rsidP="000D2D61">
      <w:pPr>
        <w:ind w:firstLine="709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Как и чем работает художник (9 ч)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lastRenderedPageBreak/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Три основных цвета – желтый, красный, синий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Пять красок – все богатство цвета и тона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Белая и черная краски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Выразительные возможности аппликации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Выразительные возможности графических материалов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Выразительность материалов для работы в объеме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Выразительные возможности бумаги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Неожиданные материалы</w:t>
      </w:r>
    </w:p>
    <w:p w:rsidR="000D2D61" w:rsidRPr="005C132E" w:rsidRDefault="000D2D61" w:rsidP="000D2D61">
      <w:pPr>
        <w:ind w:firstLine="709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Реальность и фантазия  (8 ч)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 xml:space="preserve"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фантазийный построек.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Развитие эмоциональной и духовной сферы ребенка через общение с природой.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и реальность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и фантазия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Украшение и реальность.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Украшение и фантазия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lastRenderedPageBreak/>
        <w:t>Постройка и реальность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Постройка и фантазия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вместе.</w:t>
      </w:r>
    </w:p>
    <w:p w:rsidR="000D2D61" w:rsidRPr="005C132E" w:rsidRDefault="000D2D61" w:rsidP="000D2D61">
      <w:pPr>
        <w:ind w:firstLine="709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О чем говорит искусство (10ч)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 в природе).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характера животных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характера человека: женский образ.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Изображение характера человека: мужской образ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Образ человека в скульптуре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Человек и его украшения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О чем говорят украшения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Образ здания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Образы зданий древнего Углича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В изображении, украшении и постройке человек выражает свои чувства, мысли, настроение, свое отношение к миру.</w:t>
      </w:r>
    </w:p>
    <w:p w:rsidR="000D2D61" w:rsidRPr="005C132E" w:rsidRDefault="000D2D61" w:rsidP="000D2D61">
      <w:pPr>
        <w:ind w:firstLine="709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Как говорит искусство. (8 ч)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Средства образной выразительности в изобразительном искусстве. Эмоциональное воздействие цвета: теплое –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Теплые и холодные цвета. Борьба теплого и холодного.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lastRenderedPageBreak/>
        <w:t>Тихие и звонкие цвета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Что такое ритм линий?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Характер линий 2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Ритм пятен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Пропорции выражают характер</w:t>
      </w:r>
    </w:p>
    <w:p w:rsidR="000D2D61" w:rsidRPr="005C132E" w:rsidRDefault="000D2D61" w:rsidP="000D2D61">
      <w:pPr>
        <w:ind w:firstLine="709"/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Ритм линий и пятен, цвет, пропорции – средства выразительности</w:t>
      </w:r>
    </w:p>
    <w:p w:rsidR="000D2D61" w:rsidRPr="005C132E" w:rsidRDefault="005E423D" w:rsidP="000D2D61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3 класс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 xml:space="preserve">Поскольку авторская программа Б. М. </w:t>
      </w:r>
      <w:proofErr w:type="spellStart"/>
      <w:r w:rsidRPr="005C132E">
        <w:t>Неменского</w:t>
      </w:r>
      <w:proofErr w:type="spellEnd"/>
      <w:r w:rsidRPr="005C132E">
        <w:t xml:space="preserve"> не обеспечивает в полном объёме выполнение федерального государственного стандарта по теме «Рисование с натуры», то для реализации ФГОС в авторскую программу вносятся следующие изменения: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 xml:space="preserve">   В 1 четверти в тему «Твои игрушки придумал художник» добавлено задание «рисование с натуры дымковской игрушки». Задание «изображение сервиза из нескольких предметов» в теме «Посуда у тебя дома» заменено на «Рисование с натуры натюрморта».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 xml:space="preserve">   Во 2 четверти задание «создание эскиза фантастического транспорта» в теме «Транспорт в городе» заменено на «Рисование с натуры игрушечного транспорта».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 xml:space="preserve">   В 3 четверти в тему «Маска» добавлено задание «Рисование с натуры театральной маски».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 xml:space="preserve">   В 4 четверти задание «изображение натюрморта по представлению с выражением настроения» в теме «Картина-натюрморт» заменено на «Рисование с натуры натюрморта».</w:t>
      </w:r>
    </w:p>
    <w:p w:rsidR="005E423D" w:rsidRPr="005C132E" w:rsidRDefault="005E423D" w:rsidP="005E423D">
      <w:pPr>
        <w:pStyle w:val="a4"/>
        <w:spacing w:before="0" w:beforeAutospacing="0" w:after="0"/>
        <w:jc w:val="both"/>
      </w:pPr>
      <w:r w:rsidRPr="005C132E">
        <w:t>В 3 классе обучающиеся знакомятся с крупнейшими художественными музеями России: Третьяковской галереей, Эрмитажем, Русским музеем, Музеем изобразительных искусств им. А. С. Пушкина, музеями родного города.</w:t>
      </w:r>
    </w:p>
    <w:p w:rsidR="005E423D" w:rsidRPr="005C132E" w:rsidRDefault="005E423D" w:rsidP="005E42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E423D" w:rsidRPr="005C132E" w:rsidRDefault="005E423D" w:rsidP="000D2D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7FB" w:rsidRPr="005C132E" w:rsidRDefault="001D6305" w:rsidP="001D6305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4 класс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jc w:val="center"/>
        <w:rPr>
          <w:b/>
          <w:sz w:val="24"/>
          <w:szCs w:val="24"/>
        </w:rPr>
      </w:pPr>
      <w:r w:rsidRPr="005C132E">
        <w:rPr>
          <w:b/>
          <w:sz w:val="24"/>
          <w:szCs w:val="24"/>
        </w:rPr>
        <w:t>Истоки родного искусства (8 ч)</w:t>
      </w:r>
    </w:p>
    <w:p w:rsidR="00791394" w:rsidRPr="005C132E" w:rsidRDefault="00791394" w:rsidP="00791394">
      <w:pPr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 xml:space="preserve">   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ind w:left="-108" w:firstLine="284"/>
        <w:contextualSpacing/>
        <w:jc w:val="center"/>
        <w:rPr>
          <w:b/>
          <w:sz w:val="24"/>
          <w:szCs w:val="24"/>
        </w:rPr>
      </w:pPr>
      <w:r w:rsidRPr="005C132E">
        <w:rPr>
          <w:b/>
          <w:sz w:val="24"/>
          <w:szCs w:val="24"/>
        </w:rPr>
        <w:t>Древние города нашей земли (7 ч)</w:t>
      </w:r>
    </w:p>
    <w:p w:rsidR="00791394" w:rsidRPr="005C132E" w:rsidRDefault="00791394" w:rsidP="00791394">
      <w:pPr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lastRenderedPageBreak/>
        <w:t xml:space="preserve">  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ind w:left="-108" w:firstLine="284"/>
        <w:contextualSpacing/>
        <w:jc w:val="center"/>
        <w:rPr>
          <w:b/>
          <w:sz w:val="24"/>
          <w:szCs w:val="24"/>
        </w:rPr>
      </w:pPr>
      <w:r w:rsidRPr="005C132E">
        <w:rPr>
          <w:b/>
          <w:sz w:val="24"/>
          <w:szCs w:val="24"/>
        </w:rPr>
        <w:t>Каждый народ — художник (11 ч)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contextualSpacing/>
        <w:rPr>
          <w:sz w:val="24"/>
          <w:szCs w:val="24"/>
        </w:rPr>
      </w:pPr>
      <w:r w:rsidRPr="005C132E">
        <w:rPr>
          <w:sz w:val="24"/>
          <w:szCs w:val="24"/>
        </w:rPr>
        <w:t xml:space="preserve">   Представление о богатстве и многообразии художественных культур мира.</w:t>
      </w:r>
    </w:p>
    <w:p w:rsidR="00791394" w:rsidRPr="005C132E" w:rsidRDefault="00791394" w:rsidP="00791394">
      <w:pPr>
        <w:rPr>
          <w:rFonts w:ascii="Times New Roman" w:hAnsi="Times New Roman"/>
          <w:sz w:val="24"/>
          <w:szCs w:val="24"/>
        </w:rPr>
      </w:pPr>
      <w:r w:rsidRPr="005C132E">
        <w:rPr>
          <w:rFonts w:ascii="Times New Roman" w:hAnsi="Times New Roman"/>
          <w:sz w:val="24"/>
          <w:szCs w:val="24"/>
        </w:rPr>
        <w:t>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ind w:left="-108" w:firstLine="284"/>
        <w:contextualSpacing/>
        <w:jc w:val="center"/>
        <w:rPr>
          <w:b/>
          <w:sz w:val="24"/>
          <w:szCs w:val="24"/>
        </w:rPr>
      </w:pPr>
      <w:r w:rsidRPr="005C132E">
        <w:rPr>
          <w:b/>
          <w:sz w:val="24"/>
          <w:szCs w:val="24"/>
        </w:rPr>
        <w:t>Искусство объединяет народы (8 ч)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ind w:left="-108"/>
        <w:contextualSpacing/>
        <w:rPr>
          <w:sz w:val="24"/>
          <w:szCs w:val="24"/>
        </w:rPr>
      </w:pPr>
      <w:r w:rsidRPr="005C132E">
        <w:rPr>
          <w:sz w:val="24"/>
          <w:szCs w:val="24"/>
        </w:rPr>
        <w:t xml:space="preserve">   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- творчество зрителя, влияющее на его внутренний мир и представления о жизни.</w:t>
      </w:r>
    </w:p>
    <w:p w:rsidR="00791394" w:rsidRPr="005C132E" w:rsidRDefault="00791394" w:rsidP="00791394">
      <w:pPr>
        <w:pStyle w:val="Style1"/>
        <w:tabs>
          <w:tab w:val="left" w:pos="2898"/>
          <w:tab w:val="left" w:pos="6246"/>
          <w:tab w:val="left" w:pos="6750"/>
        </w:tabs>
        <w:adjustRightInd/>
        <w:ind w:left="-108"/>
        <w:contextualSpacing/>
        <w:rPr>
          <w:b/>
          <w:sz w:val="24"/>
          <w:szCs w:val="24"/>
        </w:rPr>
      </w:pPr>
    </w:p>
    <w:p w:rsidR="00791394" w:rsidRPr="005C132E" w:rsidRDefault="00791394" w:rsidP="007913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3CC" w:rsidRPr="005C132E" w:rsidRDefault="000033CC" w:rsidP="006377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77FB" w:rsidRPr="005C132E" w:rsidRDefault="006377FB" w:rsidP="006377FB">
      <w:pPr>
        <w:jc w:val="center"/>
        <w:rPr>
          <w:rFonts w:ascii="Times New Roman" w:hAnsi="Times New Roman"/>
          <w:b/>
          <w:sz w:val="24"/>
          <w:szCs w:val="24"/>
        </w:rPr>
      </w:pPr>
      <w:r w:rsidRPr="005C132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9764"/>
        <w:gridCol w:w="142"/>
        <w:gridCol w:w="283"/>
        <w:gridCol w:w="1843"/>
      </w:tblGrid>
      <w:tr w:rsidR="0056513E" w:rsidRPr="005C132E" w:rsidTr="00601597">
        <w:tc>
          <w:tcPr>
            <w:tcW w:w="14743" w:type="dxa"/>
            <w:gridSpan w:val="5"/>
          </w:tcPr>
          <w:p w:rsidR="0056513E" w:rsidRPr="005C132E" w:rsidRDefault="0056513E" w:rsidP="00565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56513E" w:rsidRPr="005C132E" w:rsidRDefault="0056513E" w:rsidP="00565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13E" w:rsidRPr="005C132E" w:rsidTr="00601597">
        <w:tc>
          <w:tcPr>
            <w:tcW w:w="2711" w:type="dxa"/>
          </w:tcPr>
          <w:p w:rsidR="0056513E" w:rsidRPr="005C132E" w:rsidRDefault="0056513E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06" w:type="dxa"/>
            <w:gridSpan w:val="2"/>
          </w:tcPr>
          <w:p w:rsidR="0056513E" w:rsidRPr="005C132E" w:rsidRDefault="0056513E" w:rsidP="00B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56513E" w:rsidRPr="005C132E" w:rsidRDefault="0056513E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10DA5" w:rsidRPr="005C132E" w:rsidTr="00601597">
        <w:tc>
          <w:tcPr>
            <w:tcW w:w="2711" w:type="dxa"/>
          </w:tcPr>
          <w:p w:rsidR="00010DA5" w:rsidRPr="005C132E" w:rsidRDefault="00010DA5" w:rsidP="00604665">
            <w:pPr>
              <w:pStyle w:val="a4"/>
              <w:spacing w:before="0" w:beforeAutospacing="0" w:after="0"/>
              <w:jc w:val="both"/>
            </w:pPr>
            <w:r w:rsidRPr="005C132E">
              <w:t xml:space="preserve">Ты изображаешь. Знакомство с Мастером Изображения </w:t>
            </w:r>
          </w:p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2"/>
          </w:tcPr>
          <w:p w:rsidR="00010DA5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</w:t>
            </w:r>
            <w:r w:rsidR="0060576A" w:rsidRPr="005C132E">
              <w:rPr>
                <w:rFonts w:ascii="Times New Roman" w:hAnsi="Times New Roman"/>
                <w:sz w:val="24"/>
                <w:szCs w:val="24"/>
              </w:rPr>
              <w:t>«Изображения всюду вокруг нас» - экскурсия</w:t>
            </w:r>
            <w:r w:rsidR="00F07EC2" w:rsidRPr="005C1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EC2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</w:t>
            </w:r>
            <w:r w:rsidR="00F07EC2" w:rsidRPr="005C132E">
              <w:rPr>
                <w:rFonts w:ascii="Times New Roman" w:hAnsi="Times New Roman"/>
                <w:sz w:val="24"/>
                <w:szCs w:val="24"/>
              </w:rPr>
              <w:t>«Мастер Изображения учит видеть» - экскурсия</w:t>
            </w:r>
          </w:p>
          <w:p w:rsidR="00F07EC2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</w:t>
            </w:r>
            <w:r w:rsidR="00F07EC2" w:rsidRPr="005C132E">
              <w:rPr>
                <w:rFonts w:ascii="Times New Roman" w:hAnsi="Times New Roman"/>
                <w:sz w:val="24"/>
                <w:szCs w:val="24"/>
              </w:rPr>
              <w:t>«Изображать можно пятном» - доработка произвольно сделанных пятен в конкретные объекты</w:t>
            </w:r>
          </w:p>
          <w:p w:rsidR="00F07EC2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</w:t>
            </w:r>
            <w:r w:rsidR="00F07EC2" w:rsidRPr="005C132E">
              <w:rPr>
                <w:rFonts w:ascii="Times New Roman" w:hAnsi="Times New Roman"/>
                <w:sz w:val="24"/>
                <w:szCs w:val="24"/>
              </w:rPr>
              <w:t>«Изображать можно в объеме» - лепка с натуры игрушечных животных</w:t>
            </w:r>
          </w:p>
          <w:p w:rsidR="00F07EC2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</w:t>
            </w:r>
            <w:r w:rsidR="00F07EC2" w:rsidRPr="005C132E">
              <w:rPr>
                <w:rFonts w:ascii="Times New Roman" w:hAnsi="Times New Roman"/>
                <w:sz w:val="24"/>
                <w:szCs w:val="24"/>
              </w:rPr>
              <w:t>«Изображать можно линией» - рисование с натуры осенних листьев</w:t>
            </w:r>
          </w:p>
          <w:p w:rsidR="00F07EC2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6.«Разноцветные краски» - создание сказочного коврика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7.«Изображать можно и то, что невидимо (настроение)» - изображение радости и грусти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32E">
              <w:rPr>
                <w:rFonts w:ascii="Times New Roman" w:hAnsi="Times New Roman"/>
                <w:sz w:val="24"/>
                <w:szCs w:val="24"/>
              </w:rPr>
              <w:t>8.«</w:t>
            </w:r>
            <w:proofErr w:type="gramEnd"/>
            <w:r w:rsidRPr="005C132E">
              <w:rPr>
                <w:rFonts w:ascii="Times New Roman" w:hAnsi="Times New Roman"/>
                <w:sz w:val="24"/>
                <w:szCs w:val="24"/>
              </w:rPr>
              <w:t>Художник и зрители» -обобщение темы. Знакомство с творчеством В. Ван Гога, Н. Рериха, В Васнецова, М. Врубеля.</w:t>
            </w:r>
          </w:p>
        </w:tc>
        <w:tc>
          <w:tcPr>
            <w:tcW w:w="2126" w:type="dxa"/>
            <w:gridSpan w:val="2"/>
          </w:tcPr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8 часов</w:t>
            </w:r>
          </w:p>
        </w:tc>
      </w:tr>
      <w:tr w:rsidR="00010DA5" w:rsidRPr="005C132E" w:rsidTr="00601597">
        <w:tc>
          <w:tcPr>
            <w:tcW w:w="2711" w:type="dxa"/>
          </w:tcPr>
          <w:p w:rsidR="00010DA5" w:rsidRPr="005C132E" w:rsidRDefault="00010DA5" w:rsidP="00604665">
            <w:pPr>
              <w:pStyle w:val="a4"/>
              <w:spacing w:before="0" w:beforeAutospacing="0" w:after="0"/>
              <w:jc w:val="both"/>
            </w:pPr>
            <w:r w:rsidRPr="005C132E">
              <w:t>Ты украшаешь. Знакомство с Мастером Украшения</w:t>
            </w:r>
          </w:p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2"/>
          </w:tcPr>
          <w:p w:rsidR="00010DA5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1.«Мир полон украшений» - рисование с натуры и декоративная переработка простых природных форм (листьев, ягод)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2.«Красоту надо уметь замечать. Узоры на крыльях» - рисование с натуры и по представлению бабочки и украшение ее крыльев.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3.«Красоту надо уметь замечать. Красивые рыбы.» - украшение рыбки узорами чешуи (монотипия)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4.«Красоту надо уметь замечать. Украшения птиц.» - изображение птицы в технике объемной аппликации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5.«Узоры, которые создали люди» - составление эскиза орнамента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6.«Как украшает себя человек» - изображение любимых сказочных героев и их украшений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7.«Как украшает себя человек» - изображение любимых сказочных героев и их украшений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8.«Мастер Украшения помогает сделать праздник» - рисование с натуры елочных игрушек.</w:t>
            </w:r>
          </w:p>
        </w:tc>
        <w:tc>
          <w:tcPr>
            <w:tcW w:w="2126" w:type="dxa"/>
            <w:gridSpan w:val="2"/>
          </w:tcPr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010DA5" w:rsidRPr="005C132E" w:rsidTr="00601597">
        <w:tc>
          <w:tcPr>
            <w:tcW w:w="2711" w:type="dxa"/>
          </w:tcPr>
          <w:p w:rsidR="00010DA5" w:rsidRPr="005C132E" w:rsidRDefault="00010DA5" w:rsidP="00604665">
            <w:pPr>
              <w:pStyle w:val="a4"/>
              <w:spacing w:before="0" w:beforeAutospacing="0" w:after="0"/>
              <w:jc w:val="both"/>
            </w:pPr>
            <w:r w:rsidRPr="005C132E">
              <w:t>Ты строишь. Знакомство с Мастером Постройки</w:t>
            </w:r>
          </w:p>
          <w:p w:rsidR="00010DA5" w:rsidRPr="005C132E" w:rsidRDefault="00010DA5" w:rsidP="00604665">
            <w:pPr>
              <w:spacing w:after="0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06" w:type="dxa"/>
            <w:gridSpan w:val="2"/>
          </w:tcPr>
          <w:p w:rsidR="00010DA5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1.«Постройки в нашей жизни» - составление эскиза сказочного домика.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2.«Домики, которые построила природа» - лепка сказочных домиков в форме овощей, фруктов, грибов.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3.«Дом снаружи и внутри» - изображение дома в виде буквы алфавита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4.«Строим город» - постройка городка из бумажных домиков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5.«Строим город» - постройка городка из бумажных домиков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6.«Все имеет свое строение» - создание изображения посуды из простых геометрических форм на основе натурной постановки.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7.«Постройка предметов» - знакомство с промышленным дизайном, конструирование из бумаги упаковок и украшение их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8.«Постройка предметов» - знакомство с промышленным дизайном, конструирование из бумаги упаковок и украшение их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9.«Город, в котором мы живем» - знакомство с видами городской архитектуры (экскурсия)</w:t>
            </w:r>
          </w:p>
        </w:tc>
        <w:tc>
          <w:tcPr>
            <w:tcW w:w="2126" w:type="dxa"/>
            <w:gridSpan w:val="2"/>
          </w:tcPr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010DA5" w:rsidRPr="005C132E" w:rsidTr="00601597">
        <w:tc>
          <w:tcPr>
            <w:tcW w:w="2711" w:type="dxa"/>
          </w:tcPr>
          <w:p w:rsidR="00010DA5" w:rsidRPr="005C132E" w:rsidRDefault="00010DA5" w:rsidP="00604665">
            <w:pPr>
              <w:pStyle w:val="a4"/>
              <w:spacing w:before="0" w:beforeAutospacing="0" w:after="0"/>
              <w:jc w:val="both"/>
            </w:pPr>
            <w:r w:rsidRPr="005C132E">
              <w:t>Изображение, украшение, постройка всегда помогают друг другу</w:t>
            </w:r>
          </w:p>
        </w:tc>
        <w:tc>
          <w:tcPr>
            <w:tcW w:w="9906" w:type="dxa"/>
            <w:gridSpan w:val="2"/>
          </w:tcPr>
          <w:p w:rsidR="00010DA5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1.«Совместная работа трех Братьев-Мастеров» - выставка работ, игра в художников и зрителей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2.«Сказочная страна» - создание индивидуальных изображений и коллективного панно.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3.«Сказочная страна» - создание индивидуальных изображений и коллективного панно.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4.«Праздник весны» - рисование с натуры весенних цветов.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5.«Праздник весны» - конструирование и украшение птиц и насекомых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6.«Урок любования. Умение видеть» - экскурсия.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7.«Здравствуй, лето!» - рисование с натуры (пленэр)</w:t>
            </w:r>
          </w:p>
          <w:p w:rsidR="00BE05CB" w:rsidRPr="005C132E" w:rsidRDefault="00BE05CB" w:rsidP="00BE0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8.«Здравствуй, лето!» - создание композиции по впечатлениям от природы</w:t>
            </w:r>
          </w:p>
        </w:tc>
        <w:tc>
          <w:tcPr>
            <w:tcW w:w="2126" w:type="dxa"/>
            <w:gridSpan w:val="2"/>
          </w:tcPr>
          <w:p w:rsidR="00010DA5" w:rsidRPr="005C132E" w:rsidRDefault="00010DA5" w:rsidP="0060466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8 часов</w:t>
            </w:r>
          </w:p>
        </w:tc>
      </w:tr>
      <w:tr w:rsidR="00C630E8" w:rsidRPr="005C132E" w:rsidTr="00601597">
        <w:tc>
          <w:tcPr>
            <w:tcW w:w="14743" w:type="dxa"/>
            <w:gridSpan w:val="5"/>
          </w:tcPr>
          <w:p w:rsidR="00C630E8" w:rsidRPr="005C132E" w:rsidRDefault="00C630E8" w:rsidP="00C6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916514" w:rsidRPr="005C132E" w:rsidTr="00601597">
        <w:tc>
          <w:tcPr>
            <w:tcW w:w="2711" w:type="dxa"/>
          </w:tcPr>
          <w:p w:rsidR="00916514" w:rsidRPr="005C132E" w:rsidRDefault="00916514" w:rsidP="00604665">
            <w:pPr>
              <w:pStyle w:val="Style1"/>
              <w:adjustRightInd/>
              <w:spacing w:before="36"/>
              <w:jc w:val="center"/>
              <w:rPr>
                <w:b/>
                <w:sz w:val="24"/>
                <w:szCs w:val="24"/>
              </w:rPr>
            </w:pPr>
            <w:r w:rsidRPr="005C132E">
              <w:rPr>
                <w:b/>
                <w:sz w:val="24"/>
                <w:szCs w:val="24"/>
              </w:rPr>
              <w:t xml:space="preserve">«Как и чем работает художник?» </w:t>
            </w:r>
          </w:p>
          <w:p w:rsidR="00916514" w:rsidRPr="005C132E" w:rsidRDefault="00916514" w:rsidP="006046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89" w:type="dxa"/>
            <w:gridSpan w:val="3"/>
          </w:tcPr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1.Три основных цвета – желтый, красный, синий (рисование с натуры осенних цветов)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2.Пять красок – все богатство цвета и тона (экскурсия)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3.Белая и черная краски (изображение природных стихий)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4.Пастель и цветные мелки, акварель, их выразительные возможности (изображение осеннего леса)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5.Выразительные возможности аппликации (создание коврика в технике аппликация)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6.Выразительные возможности графических материалов (рисование с натуры комнатного цветка)</w:t>
            </w:r>
          </w:p>
          <w:p w:rsidR="00DC7933" w:rsidRPr="005C132E" w:rsidRDefault="00DC7933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7.Выразительность материалов для работы в объеме (лепка животных родного края)</w:t>
            </w:r>
          </w:p>
          <w:p w:rsidR="00916514" w:rsidRPr="005C132E" w:rsidRDefault="00DC7933" w:rsidP="00B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8.Выразительные возможности бумаги (создание игровой площадки – коллективная работа)</w:t>
            </w:r>
          </w:p>
          <w:p w:rsidR="00DC7933" w:rsidRPr="005C132E" w:rsidRDefault="00DC7933" w:rsidP="00A3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9. Неожиданные материалы (изображение ночного праздничного города</w:t>
            </w:r>
          </w:p>
        </w:tc>
        <w:tc>
          <w:tcPr>
            <w:tcW w:w="1843" w:type="dxa"/>
          </w:tcPr>
          <w:p w:rsidR="00916514" w:rsidRPr="005C132E" w:rsidRDefault="00916514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6514" w:rsidRPr="005C132E" w:rsidTr="00601597">
        <w:tc>
          <w:tcPr>
            <w:tcW w:w="2711" w:type="dxa"/>
          </w:tcPr>
          <w:p w:rsidR="00916514" w:rsidRPr="005C132E" w:rsidRDefault="00916514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«Реальность и фантазия»</w:t>
            </w:r>
          </w:p>
        </w:tc>
        <w:tc>
          <w:tcPr>
            <w:tcW w:w="10189" w:type="dxa"/>
            <w:gridSpan w:val="3"/>
          </w:tcPr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1.Изображение и реальность (рисование с натуры чучела кролика)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2.Изображение и фантазия (изображение фантастического животного)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3.Украшение и реальность (изображение снежинок при помощи линий)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4.Украшение и фантазия (изображение кружева)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5.Постройка и реальность (рисование с натуры ракушек)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6.Постройка и реальность (конструирование из бумаги подводного мира)</w:t>
            </w:r>
          </w:p>
          <w:p w:rsidR="006D0D1A" w:rsidRPr="005C132E" w:rsidRDefault="006D0D1A" w:rsidP="006D0D1A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7.Постройка и фантазия (создание макета фантастического города)</w:t>
            </w:r>
          </w:p>
          <w:p w:rsidR="006D0D1A" w:rsidRPr="005C132E" w:rsidRDefault="006D0D1A" w:rsidP="00DC7933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8.Братья-Мастера Изображения, Украшения и Постройки всегда работают вместе (конструирование и украшение елочных игрушек)</w:t>
            </w:r>
          </w:p>
        </w:tc>
        <w:tc>
          <w:tcPr>
            <w:tcW w:w="1843" w:type="dxa"/>
          </w:tcPr>
          <w:p w:rsidR="00916514" w:rsidRPr="005C132E" w:rsidRDefault="00916514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6514" w:rsidRPr="005C132E" w:rsidTr="00601597">
        <w:tc>
          <w:tcPr>
            <w:tcW w:w="2711" w:type="dxa"/>
          </w:tcPr>
          <w:p w:rsidR="00916514" w:rsidRPr="005C132E" w:rsidRDefault="00916514" w:rsidP="00604665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 xml:space="preserve">«О чем говорит </w:t>
            </w:r>
            <w:r w:rsidRPr="005C13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10189" w:type="dxa"/>
            <w:gridSpan w:val="3"/>
          </w:tcPr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 xml:space="preserve">Изображение природы в различных состояниях (выполнение из окна натурных зарисовок 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зимних деревьев)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Изображение характера животных (изображение животных с разным характером)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женский образ (изображение противоположных сказочных женских образов)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 (изображение доброго и злого воина)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Образ человека в скульптуре (лепка сказочных героев с ярко выраженным характером)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Человек и его украшения (украшение богатырских доспехов и кокошников)</w:t>
            </w:r>
          </w:p>
          <w:p w:rsidR="00645EB8" w:rsidRPr="005C132E" w:rsidRDefault="00A623EE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Образ здания (рисование сказочной постройки)</w:t>
            </w:r>
          </w:p>
          <w:p w:rsidR="00B72258" w:rsidRPr="005C132E" w:rsidRDefault="00B72258" w:rsidP="00B7225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8. Образ здания (рисование сказочной постройки)</w:t>
            </w:r>
          </w:p>
          <w:p w:rsidR="00B72258" w:rsidRPr="005C132E" w:rsidRDefault="00B72258" w:rsidP="00645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EB8" w:rsidRPr="005C132E" w:rsidRDefault="00B72258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9</w:t>
            </w:r>
            <w:r w:rsidR="00A623EE" w:rsidRPr="005C132E">
              <w:rPr>
                <w:rFonts w:ascii="Times New Roman" w:hAnsi="Times New Roman"/>
                <w:sz w:val="24"/>
                <w:szCs w:val="24"/>
              </w:rPr>
              <w:t>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Образы зданий древнего Углича (беседа, интерактивная игра)</w:t>
            </w:r>
          </w:p>
          <w:p w:rsidR="00645EB8" w:rsidRPr="005C132E" w:rsidRDefault="00B72258" w:rsidP="00645EB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10.</w:t>
            </w:r>
            <w:r w:rsidR="00645EB8" w:rsidRPr="005C132E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 (выставка творческих работ)</w:t>
            </w:r>
          </w:p>
          <w:p w:rsidR="00916514" w:rsidRPr="005C132E" w:rsidRDefault="00916514" w:rsidP="00B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514" w:rsidRPr="005C132E" w:rsidRDefault="00DC7933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A69CF" w:rsidRPr="005C132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916514" w:rsidRPr="005C132E" w:rsidTr="00601597">
        <w:tc>
          <w:tcPr>
            <w:tcW w:w="2711" w:type="dxa"/>
          </w:tcPr>
          <w:p w:rsidR="00916514" w:rsidRPr="005C132E" w:rsidRDefault="00916514" w:rsidP="006046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sz w:val="24"/>
                <w:szCs w:val="24"/>
              </w:rPr>
              <w:t>«Как говорит искусство»</w:t>
            </w:r>
          </w:p>
        </w:tc>
        <w:tc>
          <w:tcPr>
            <w:tcW w:w="10189" w:type="dxa"/>
            <w:gridSpan w:val="3"/>
          </w:tcPr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1.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>Теплые и холодные цвета. Борьба теплого и холодного (изображение горящего костра)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2.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 xml:space="preserve">Тихие и звонкие цвета (изображение весенней земли) 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>Что такое ритм линий? (изображение весенних ручьев)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>Характер линий (рисование с натуры ветки с определенным характером, настроением)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>Ритм пятен (ритмическое расположение летящих птиц на плоскости листа)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6.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>Пропорции выражают характер (рисование с натуры чучела гуся)</w:t>
            </w:r>
          </w:p>
          <w:p w:rsidR="00DA3FE0" w:rsidRPr="005C132E" w:rsidRDefault="00BE3443" w:rsidP="00DA3FE0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7.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t xml:space="preserve">Ритм линий и пятен, цвет, пропорции – средства выразительности (создание коллективного </w:t>
            </w:r>
            <w:r w:rsidR="00DA3FE0"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панно)</w:t>
            </w:r>
          </w:p>
          <w:p w:rsidR="00DA3FE0" w:rsidRPr="005C132E" w:rsidRDefault="00DA3FE0" w:rsidP="00DA3F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6514" w:rsidRPr="005C132E" w:rsidRDefault="00916514" w:rsidP="00BD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514" w:rsidRPr="005C132E" w:rsidRDefault="00DC7933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A69CF" w:rsidRPr="005C132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C630E8" w:rsidRPr="005C132E" w:rsidTr="00601597">
        <w:tc>
          <w:tcPr>
            <w:tcW w:w="14743" w:type="dxa"/>
            <w:gridSpan w:val="5"/>
          </w:tcPr>
          <w:p w:rsidR="00C630E8" w:rsidRPr="005C132E" w:rsidRDefault="00C630E8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30E8" w:rsidRPr="005C132E" w:rsidRDefault="00C630E8" w:rsidP="00C630E8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BD0B5F" w:rsidRPr="005C132E" w:rsidTr="00601597">
        <w:tc>
          <w:tcPr>
            <w:tcW w:w="2711" w:type="dxa"/>
          </w:tcPr>
          <w:p w:rsidR="00BD0B5F" w:rsidRPr="005C132E" w:rsidRDefault="00BD0B5F" w:rsidP="00BD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189" w:type="dxa"/>
            <w:gridSpan w:val="3"/>
          </w:tcPr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1.</w:t>
            </w:r>
            <w:r w:rsidR="00BD0B5F" w:rsidRPr="005C132E">
              <w:t xml:space="preserve">«Твои игрушки придумал художник» - рисование с натуры дымковской игрушки. </w:t>
            </w:r>
            <w:r w:rsidRPr="005C132E">
              <w:t>2.</w:t>
            </w:r>
            <w:r w:rsidR="00BD0B5F" w:rsidRPr="005C132E">
              <w:t xml:space="preserve">Знакомство с народной игрушкой (дымковская, </w:t>
            </w:r>
            <w:proofErr w:type="spellStart"/>
            <w:r w:rsidR="00BD0B5F" w:rsidRPr="005C132E">
              <w:t>филимоновская</w:t>
            </w:r>
            <w:proofErr w:type="spellEnd"/>
            <w:r w:rsidR="00BD0B5F" w:rsidRPr="005C132E">
              <w:t xml:space="preserve">, </w:t>
            </w:r>
            <w:proofErr w:type="spellStart"/>
            <w:r w:rsidR="00BD0B5F" w:rsidRPr="005C132E">
              <w:t>каргопольская</w:t>
            </w:r>
            <w:proofErr w:type="spellEnd"/>
            <w:r w:rsidR="00BD0B5F" w:rsidRPr="005C132E">
              <w:t xml:space="preserve">, городецкая, </w:t>
            </w:r>
            <w:proofErr w:type="spellStart"/>
            <w:r w:rsidR="00BD0B5F" w:rsidRPr="005C132E">
              <w:t>богородская</w:t>
            </w:r>
            <w:proofErr w:type="spellEnd"/>
            <w:r w:rsidR="00BD0B5F" w:rsidRPr="005C132E">
              <w:t>). Твои игрушки придумал художник» - лепка игрушки.</w:t>
            </w:r>
          </w:p>
          <w:p w:rsidR="00BD0B5F" w:rsidRPr="005C132E" w:rsidRDefault="00BD0B5F" w:rsidP="00BD0B5F">
            <w:pPr>
              <w:pStyle w:val="a4"/>
              <w:spacing w:before="0" w:beforeAutospacing="0" w:after="200"/>
            </w:pP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3.</w:t>
            </w:r>
            <w:r w:rsidR="00BD0B5F" w:rsidRPr="005C132E">
              <w:t>Посуда у тебя дома» - рисование с натуры натюрморта (чашка, блюдце).</w:t>
            </w: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4.</w:t>
            </w:r>
            <w:r w:rsidR="00BD0B5F" w:rsidRPr="005C132E">
              <w:t>«Мамин платок» - создание эскиза платка.</w:t>
            </w: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5.</w:t>
            </w:r>
            <w:r w:rsidR="00BD0B5F" w:rsidRPr="005C132E">
              <w:t>Обои и шторы в твоем доме» - создание эскизов обоев и штор</w:t>
            </w: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6.</w:t>
            </w:r>
            <w:r w:rsidR="00BD0B5F" w:rsidRPr="005C132E">
              <w:t xml:space="preserve">«Твои книжки» - разработка детской книжки-игрушки. </w:t>
            </w: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7.</w:t>
            </w:r>
            <w:r w:rsidR="00BD0B5F" w:rsidRPr="005C132E">
              <w:t xml:space="preserve">«Поздравительная открытка» - создание эскиза открытки. </w:t>
            </w:r>
          </w:p>
          <w:p w:rsidR="00BD0B5F" w:rsidRPr="005C132E" w:rsidRDefault="00DB0CD0" w:rsidP="00BD0B5F">
            <w:pPr>
              <w:pStyle w:val="a4"/>
              <w:spacing w:before="0" w:beforeAutospacing="0" w:after="200"/>
            </w:pPr>
            <w:r w:rsidRPr="005C132E">
              <w:t>8.</w:t>
            </w:r>
            <w:r w:rsidR="00BD0B5F" w:rsidRPr="005C132E">
              <w:t>«Что сделал художник в нашем доме» - обобщение темы.</w:t>
            </w:r>
          </w:p>
        </w:tc>
        <w:tc>
          <w:tcPr>
            <w:tcW w:w="1843" w:type="dxa"/>
          </w:tcPr>
          <w:p w:rsidR="00BD0B5F" w:rsidRPr="005C132E" w:rsidRDefault="00BD0B5F" w:rsidP="00BD0B5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8ч</w:t>
            </w:r>
          </w:p>
        </w:tc>
      </w:tr>
      <w:tr w:rsidR="005442E5" w:rsidRPr="005C132E" w:rsidTr="00601597">
        <w:tc>
          <w:tcPr>
            <w:tcW w:w="2711" w:type="dxa"/>
          </w:tcPr>
          <w:p w:rsidR="005442E5" w:rsidRPr="005C132E" w:rsidRDefault="005442E5" w:rsidP="0054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 на улицах нашего города</w:t>
            </w:r>
          </w:p>
        </w:tc>
        <w:tc>
          <w:tcPr>
            <w:tcW w:w="10189" w:type="dxa"/>
            <w:gridSpan w:val="3"/>
          </w:tcPr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1.</w:t>
            </w:r>
            <w:r w:rsidR="005442E5" w:rsidRPr="005C132E">
              <w:t>«Памятники архитектуры – наследие веков» - создание эскиза архитектурного памятника родного края.</w:t>
            </w:r>
          </w:p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2.</w:t>
            </w:r>
            <w:r w:rsidR="005442E5" w:rsidRPr="005C132E">
              <w:t>«Парки, скверы, бульвары» - изображение парка в технике коллаж.</w:t>
            </w:r>
          </w:p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3.</w:t>
            </w:r>
            <w:r w:rsidR="005442E5" w:rsidRPr="005C132E">
              <w:t>«Ажурные ограды» - создание проекта ажурной решетки или ворот (аппликация).</w:t>
            </w:r>
          </w:p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4.</w:t>
            </w:r>
            <w:r w:rsidR="005442E5" w:rsidRPr="005C132E">
              <w:t>«Фонари на улицах и в парках» - графическое изображение фонаря.</w:t>
            </w:r>
          </w:p>
          <w:p w:rsidR="005442E5" w:rsidRPr="005C132E" w:rsidRDefault="005442E5" w:rsidP="005442E5">
            <w:pPr>
              <w:pStyle w:val="a4"/>
              <w:spacing w:before="0" w:beforeAutospacing="0" w:after="200"/>
            </w:pPr>
          </w:p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5.</w:t>
            </w:r>
            <w:r w:rsidR="005442E5" w:rsidRPr="005C132E">
              <w:t>«Витрины магазинов» - создание проекта оформления витрины магазина.</w:t>
            </w:r>
          </w:p>
          <w:p w:rsidR="005442E5" w:rsidRPr="005C132E" w:rsidRDefault="00050987" w:rsidP="005442E5">
            <w:pPr>
              <w:pStyle w:val="a4"/>
              <w:spacing w:before="0" w:beforeAutospacing="0" w:after="200"/>
            </w:pPr>
            <w:r w:rsidRPr="005C132E">
              <w:t>6.</w:t>
            </w:r>
            <w:r w:rsidR="005442E5" w:rsidRPr="005C132E">
              <w:t>«Транспорт в городе» - рисование с натуры игрушечного транспорта.</w:t>
            </w:r>
          </w:p>
          <w:p w:rsidR="005442E5" w:rsidRPr="005C132E" w:rsidRDefault="005442E5" w:rsidP="005442E5">
            <w:pPr>
              <w:pStyle w:val="a4"/>
              <w:spacing w:before="0" w:beforeAutospacing="0" w:after="200"/>
            </w:pPr>
            <w:r w:rsidRPr="005C132E">
              <w:t xml:space="preserve"> </w:t>
            </w:r>
            <w:r w:rsidR="00050987" w:rsidRPr="005C132E">
              <w:t>7.</w:t>
            </w:r>
            <w:r w:rsidRPr="005C132E">
              <w:t>«Что сделал художник на улицах моего города» - обобщение темы.</w:t>
            </w:r>
          </w:p>
        </w:tc>
        <w:tc>
          <w:tcPr>
            <w:tcW w:w="1843" w:type="dxa"/>
          </w:tcPr>
          <w:p w:rsidR="005442E5" w:rsidRPr="005C132E" w:rsidRDefault="005442E5" w:rsidP="005442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7ч</w:t>
            </w:r>
          </w:p>
        </w:tc>
      </w:tr>
      <w:tr w:rsidR="00FF2F14" w:rsidRPr="005C132E" w:rsidTr="00601597">
        <w:tc>
          <w:tcPr>
            <w:tcW w:w="2711" w:type="dxa"/>
          </w:tcPr>
          <w:p w:rsidR="00FF2F14" w:rsidRPr="005C132E" w:rsidRDefault="00FF2F14" w:rsidP="00FF2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Художник и зрелище</w:t>
            </w:r>
          </w:p>
        </w:tc>
        <w:tc>
          <w:tcPr>
            <w:tcW w:w="10189" w:type="dxa"/>
            <w:gridSpan w:val="3"/>
          </w:tcPr>
          <w:p w:rsidR="00FF2F14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1.</w:t>
            </w:r>
            <w:r w:rsidR="00FF2F14" w:rsidRPr="005C132E">
              <w:t xml:space="preserve">«Художник в цирке» - выполнение рисунка на тему циркового представления. </w:t>
            </w:r>
          </w:p>
          <w:p w:rsidR="00FF2F14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2.</w:t>
            </w:r>
            <w:r w:rsidR="00FF2F14" w:rsidRPr="005C132E">
              <w:t xml:space="preserve">«Художник в театре» - конструирование картонного макета и кукол. </w:t>
            </w:r>
          </w:p>
          <w:p w:rsidR="00FF2F14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3.</w:t>
            </w:r>
            <w:r w:rsidR="00FF2F14" w:rsidRPr="005C132E">
              <w:t xml:space="preserve">«Художник в театре» - конструирование картонного макета и кукол. Завершение работы. </w:t>
            </w:r>
          </w:p>
          <w:p w:rsidR="00AE55DF" w:rsidRPr="005C132E" w:rsidRDefault="00050987" w:rsidP="00AE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4.</w:t>
            </w:r>
            <w:r w:rsidR="00FF2F14" w:rsidRPr="005C132E">
              <w:rPr>
                <w:rFonts w:ascii="Times New Roman" w:hAnsi="Times New Roman"/>
                <w:sz w:val="24"/>
                <w:szCs w:val="24"/>
              </w:rPr>
              <w:t>«Маски»- рисование с натуры карнавальной маски.</w:t>
            </w:r>
            <w:r w:rsidR="00AE55DF" w:rsidRPr="005C1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5DF" w:rsidRPr="005C132E" w:rsidRDefault="00050987" w:rsidP="00AE55D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5.</w:t>
            </w:r>
            <w:r w:rsidR="00AE55DF" w:rsidRPr="005C132E">
              <w:rPr>
                <w:rFonts w:ascii="Times New Roman" w:hAnsi="Times New Roman"/>
                <w:sz w:val="24"/>
                <w:szCs w:val="24"/>
              </w:rPr>
              <w:t>«Маски» - конструирование театральных масок.</w:t>
            </w:r>
          </w:p>
          <w:p w:rsidR="00FF2F14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6.</w:t>
            </w:r>
            <w:r w:rsidR="00AE55DF" w:rsidRPr="005C132E">
              <w:t>«Театр кукол» - создание куклы к кукольному спектаклю.</w:t>
            </w:r>
          </w:p>
          <w:p w:rsidR="00AE55DF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7.</w:t>
            </w:r>
            <w:r w:rsidR="00AE55DF" w:rsidRPr="005C132E">
              <w:t>«Театр кукол» - создание куклы к кукольному спектаклю. Завершение работы.</w:t>
            </w:r>
          </w:p>
          <w:p w:rsidR="00AE55DF" w:rsidRPr="005C132E" w:rsidRDefault="00050987" w:rsidP="00FF2F14">
            <w:pPr>
              <w:pStyle w:val="a4"/>
              <w:spacing w:before="0" w:beforeAutospacing="0" w:after="200"/>
            </w:pPr>
            <w:r w:rsidRPr="005C132E">
              <w:t>8.</w:t>
            </w:r>
            <w:r w:rsidR="00AE55DF" w:rsidRPr="005C132E">
              <w:t>«Афиша и плакат» - создание эскиза плаката-афиши к кукольному спектаклю.</w:t>
            </w:r>
          </w:p>
          <w:p w:rsidR="00AE55DF" w:rsidRPr="005C132E" w:rsidRDefault="00050987" w:rsidP="00AE55DF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="00AE55DF"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 городе.</w:t>
            </w:r>
            <w:r w:rsidR="00AE55DF" w:rsidRPr="005C132E">
              <w:rPr>
                <w:rFonts w:ascii="Times New Roman" w:hAnsi="Times New Roman"/>
                <w:sz w:val="24"/>
                <w:szCs w:val="24"/>
              </w:rPr>
              <w:t xml:space="preserve"> Создание эскиза транспаранта-украшения к празднику.</w:t>
            </w:r>
          </w:p>
          <w:p w:rsidR="00AE55DF" w:rsidRPr="005C132E" w:rsidRDefault="00050987" w:rsidP="00AE55DF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</w:t>
            </w:r>
            <w:r w:rsidR="00AE55DF"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Праздник в городе.</w:t>
            </w:r>
            <w:r w:rsidR="00AE55DF" w:rsidRPr="005C132E">
              <w:rPr>
                <w:rFonts w:ascii="Times New Roman" w:hAnsi="Times New Roman"/>
                <w:sz w:val="24"/>
                <w:szCs w:val="24"/>
              </w:rPr>
              <w:t xml:space="preserve"> Создание эскиза транспаранта-украшения к празднику. Завершение работы.</w:t>
            </w:r>
          </w:p>
          <w:p w:rsidR="00AE55DF" w:rsidRPr="006A36DD" w:rsidRDefault="00050987" w:rsidP="006A36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</w:t>
            </w:r>
            <w:r w:rsidR="00AE55DF"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Школьный карнавал. Обобщение темы: «Художник и зрелище». Освоение графических приемов русского народного лубка. </w:t>
            </w:r>
          </w:p>
        </w:tc>
        <w:tc>
          <w:tcPr>
            <w:tcW w:w="1843" w:type="dxa"/>
          </w:tcPr>
          <w:p w:rsidR="00FF2F14" w:rsidRPr="005C132E" w:rsidRDefault="00FF2F14" w:rsidP="00FF2F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11ч</w:t>
            </w:r>
          </w:p>
          <w:p w:rsidR="00FF2F14" w:rsidRPr="005C132E" w:rsidRDefault="00FF2F14" w:rsidP="00FF2F1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1CB2" w:rsidRPr="005C132E" w:rsidTr="00601597">
        <w:tc>
          <w:tcPr>
            <w:tcW w:w="2711" w:type="dxa"/>
          </w:tcPr>
          <w:p w:rsidR="00941CB2" w:rsidRPr="005C132E" w:rsidRDefault="00941CB2" w:rsidP="00941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189" w:type="dxa"/>
            <w:gridSpan w:val="3"/>
          </w:tcPr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«Музеи в жизни города» - выполнение зарисовок музейного интерьера (экскурсия в историко-художественный музей).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«Изобразительное искусство. Картина-пейзаж» - изображение пейзажа по представлению.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«Картина-портрет» - создание автопортрета.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«Картина-натюрморт» - рисование с натуры натюрморта (чайник, яблоко).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«Картины исторические и бытовые» - изображение сцены из повседневной жизни.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«Скульптура в музее и на улице» - лепка макета для парковой скульптуры.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>«Художественная выставка» - организация и оформление выставки лучших работ. Знакомство с крупнейшими художественными музеями России.</w:t>
            </w:r>
          </w:p>
          <w:p w:rsidR="00941CB2" w:rsidRPr="005C132E" w:rsidRDefault="00050987" w:rsidP="00941CB2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8.</w:t>
            </w:r>
            <w:r w:rsidR="00941CB2" w:rsidRPr="005C1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Художественная выставка. Обобщение темы: «Художник и музей»</w:t>
            </w:r>
            <w:r w:rsidR="00941CB2" w:rsidRPr="005C132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и оформление выставки лучших работ</w:t>
            </w:r>
          </w:p>
        </w:tc>
        <w:tc>
          <w:tcPr>
            <w:tcW w:w="1843" w:type="dxa"/>
          </w:tcPr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8ч</w:t>
            </w: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1CB2" w:rsidRPr="005C132E" w:rsidRDefault="00941CB2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72343" w:rsidRPr="005C132E" w:rsidTr="00601597">
        <w:tc>
          <w:tcPr>
            <w:tcW w:w="14743" w:type="dxa"/>
            <w:gridSpan w:val="5"/>
          </w:tcPr>
          <w:p w:rsidR="00B72343" w:rsidRPr="005C132E" w:rsidRDefault="00BB09C4" w:rsidP="00941C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3F2968" w:rsidRPr="005C132E" w:rsidTr="00601597">
        <w:trPr>
          <w:trHeight w:val="1829"/>
        </w:trPr>
        <w:tc>
          <w:tcPr>
            <w:tcW w:w="2711" w:type="dxa"/>
          </w:tcPr>
          <w:p w:rsidR="003F2968" w:rsidRPr="00047C73" w:rsidRDefault="003F2968" w:rsidP="003F2968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047C73">
              <w:rPr>
                <w:b/>
                <w:sz w:val="24"/>
                <w:szCs w:val="24"/>
              </w:rPr>
              <w:t xml:space="preserve">Истоки родного искусства 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4" w:type="dxa"/>
          </w:tcPr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1.«Пейзаж родной земли. Красота природы родной земли». Изображение природы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 края (пейзаж)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. Красота природы в произведениях русской живописи. (И. Шишкин, А. Саврасов, Ф. Васильев, И. Левитан, И. Грабарь и др.). Выявление роли искусства в понимании красоты природы.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Деревня — деревянный мир. Традиционный образ деревни и связь человека с окружающим миром природы. Изображение избы.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Украшения избы и их значение. Различные виды изб. Традиции конструирования и декора избы в разных областях России. Разнообразие сельских деревянных построек: избы, ворота, амбары, колодцы и т.д. Обсуждение и изображение.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>Красота человека. Представление народа о красоте человека, связанное с традициями жизни и труда в определенных природных и исторических условиях. Женский и мужской образы. Наблюдение образа русского человека в произведениях художников.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Образ труда в народной культуре. Работа с картинами А. Венецианова, И.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, В. Сурикова, В. Васнецова,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В.Тропинина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З.Серебряковой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>. Изображение женских и мужских образов в народных костюмах.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Календарные праздники. Роль традиционных народных праздников в жизни людей. Календарные праздники: осенний праздник урожая, ярмарка; народные гулянья, связанные с приходом весны или концом страды и др. </w:t>
            </w:r>
          </w:p>
          <w:p w:rsidR="003F2968" w:rsidRPr="005C132E" w:rsidRDefault="003F2968" w:rsidP="003F2968">
            <w:pPr>
              <w:rPr>
                <w:rFonts w:ascii="Times New Roman" w:hAnsi="Times New Roman"/>
                <w:sz w:val="24"/>
                <w:szCs w:val="24"/>
              </w:rPr>
            </w:pPr>
            <w:r w:rsidRPr="005C132E">
              <w:rPr>
                <w:rFonts w:ascii="Times New Roman" w:hAnsi="Times New Roman"/>
                <w:sz w:val="24"/>
                <w:szCs w:val="24"/>
              </w:rPr>
              <w:t xml:space="preserve">Народные праздники. Наблюдение образа народного праздника в изобразительном искусстве. Работа с картинами  Б. 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>, К. </w:t>
            </w:r>
            <w:proofErr w:type="spellStart"/>
            <w:r w:rsidRPr="005C132E"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 w:rsidRPr="005C132E">
              <w:rPr>
                <w:rFonts w:ascii="Times New Roman" w:hAnsi="Times New Roman"/>
                <w:sz w:val="24"/>
                <w:szCs w:val="24"/>
              </w:rPr>
              <w:t>, Ф. Малявина и др. Обобщение темы.</w:t>
            </w:r>
          </w:p>
        </w:tc>
        <w:tc>
          <w:tcPr>
            <w:tcW w:w="2268" w:type="dxa"/>
            <w:gridSpan w:val="3"/>
          </w:tcPr>
          <w:p w:rsidR="003F2968" w:rsidRPr="005C132E" w:rsidRDefault="003F2968" w:rsidP="003F29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</w:rPr>
              <w:t>8 ч</w:t>
            </w:r>
          </w:p>
        </w:tc>
      </w:tr>
      <w:tr w:rsidR="00751F5E" w:rsidRPr="005C132E" w:rsidTr="00601597">
        <w:tc>
          <w:tcPr>
            <w:tcW w:w="2711" w:type="dxa"/>
          </w:tcPr>
          <w:p w:rsidR="00751F5E" w:rsidRPr="00047C73" w:rsidRDefault="00751F5E" w:rsidP="00751F5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047C73">
              <w:rPr>
                <w:b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9764" w:type="dxa"/>
          </w:tcPr>
          <w:p w:rsidR="00751F5E" w:rsidRPr="005C132E" w:rsidRDefault="00751F5E" w:rsidP="00751F5E">
            <w:pPr>
              <w:pStyle w:val="a4"/>
            </w:pPr>
            <w:r w:rsidRPr="005C132E">
              <w:t>Родной угол. Образ древнего русского города. Обсуждение значения  выбора места для постройки города.</w:t>
            </w:r>
          </w:p>
          <w:p w:rsidR="00751F5E" w:rsidRPr="005C132E" w:rsidRDefault="00751F5E" w:rsidP="00751F5E">
            <w:pPr>
              <w:pStyle w:val="a4"/>
            </w:pPr>
            <w:r w:rsidRPr="005C132E">
              <w:lastRenderedPageBreak/>
              <w:t>Древние соборы. Соборы - святыни города, воплощение красоты, могущества и силы государства. Собор - архитектурный и смысловой центр города. Экскурсия.</w:t>
            </w:r>
          </w:p>
          <w:p w:rsidR="00751F5E" w:rsidRPr="005C132E" w:rsidRDefault="00751F5E" w:rsidP="00751F5E">
            <w:pPr>
              <w:pStyle w:val="a4"/>
            </w:pPr>
            <w:r w:rsidRPr="005C132E">
              <w:t>Города Русской земли. Изображение древнерусского города (внешний или внутренний вид города).</w:t>
            </w:r>
          </w:p>
          <w:p w:rsidR="00751F5E" w:rsidRPr="005C132E" w:rsidRDefault="00751F5E" w:rsidP="00751F5E">
            <w:pPr>
              <w:pStyle w:val="a4"/>
            </w:pPr>
            <w:r w:rsidRPr="005C132E">
              <w:t>Древние воины – защитники. Изображение древнерусских воинов князя и его дружины.</w:t>
            </w:r>
          </w:p>
          <w:p w:rsidR="00751F5E" w:rsidRPr="005C132E" w:rsidRDefault="00751F5E" w:rsidP="00751F5E">
            <w:pPr>
              <w:pStyle w:val="a4"/>
            </w:pPr>
            <w:r w:rsidRPr="005C132E">
              <w:t>Новгород. Псков. Владимир и Суздаль. Москва. Общий характер и архитектурное своеобразие разных городов.  Беседа-путешествие - знакомство с исторической архитектурой города.</w:t>
            </w:r>
          </w:p>
          <w:p w:rsidR="00751F5E" w:rsidRPr="005C132E" w:rsidRDefault="00751F5E" w:rsidP="00751F5E">
            <w:pPr>
              <w:pStyle w:val="a4"/>
            </w:pPr>
            <w:r w:rsidRPr="005C132E">
              <w:t>Узорочье теремов. Изображение интерьера теремных палат.</w:t>
            </w:r>
          </w:p>
          <w:p w:rsidR="00751F5E" w:rsidRPr="005C132E" w:rsidRDefault="00751F5E" w:rsidP="00751F5E">
            <w:pPr>
              <w:pStyle w:val="a4"/>
            </w:pPr>
            <w:r w:rsidRPr="005C132E">
              <w:t>Пир в теремных палатах. Праздник в интерьере царских или княжеских палат. Индивидуальные изображения пира. Обобщение темы.</w:t>
            </w:r>
          </w:p>
        </w:tc>
        <w:tc>
          <w:tcPr>
            <w:tcW w:w="2268" w:type="dxa"/>
            <w:gridSpan w:val="3"/>
          </w:tcPr>
          <w:p w:rsidR="00751F5E" w:rsidRPr="005C132E" w:rsidRDefault="00751F5E" w:rsidP="00751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7 ч</w:t>
            </w:r>
          </w:p>
        </w:tc>
      </w:tr>
      <w:tr w:rsidR="00EE38FE" w:rsidRPr="005C132E" w:rsidTr="00601597">
        <w:tc>
          <w:tcPr>
            <w:tcW w:w="2711" w:type="dxa"/>
          </w:tcPr>
          <w:p w:rsidR="00EE38FE" w:rsidRPr="00047C73" w:rsidRDefault="00EE38FE" w:rsidP="00EE38F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4"/>
                <w:szCs w:val="24"/>
              </w:rPr>
            </w:pPr>
            <w:r w:rsidRPr="00047C73">
              <w:rPr>
                <w:b/>
                <w:sz w:val="24"/>
                <w:szCs w:val="24"/>
              </w:rPr>
              <w:t xml:space="preserve">Каждый народ — художник </w:t>
            </w:r>
          </w:p>
          <w:p w:rsidR="00EE38FE" w:rsidRPr="005C132E" w:rsidRDefault="00EE38FE" w:rsidP="00EE38F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64" w:type="dxa"/>
          </w:tcPr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«Страна восходящего солнца. Образ художественной культуры Японии» - изображение природы через детали, характерные для японских художников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«Страна восходящего солнца. Образ художественной культуры Японии» - изображение национальной одежды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«Страна восходящего солнца. Образ художественной культуры Японии» - рисование с натуры национального натюрморта (веер, палочки)»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«Искусство народов гор и степей» - живописные зарисовки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«Образ  художественной культуры Средней Азии» - силуэтная аппликация среднеазиатского города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«Образ художественной культуры Древней Греции» - набросок греческого храма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«Образ художественной культуры Древней Греции» - изображение фигур олимпийских спортсменов.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 xml:space="preserve">«Образ художественной культуры Древней Греции. Древнегреческий праздник» - рисование </w:t>
            </w:r>
            <w:r w:rsidRPr="005C132E">
              <w:rPr>
                <w:bCs/>
              </w:rPr>
              <w:lastRenderedPageBreak/>
              <w:t>на тему.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«Образ художественной культуры средневековой Западной Европы» - зарисовки элементов архитектуры и готического костюма.</w:t>
            </w:r>
          </w:p>
          <w:p w:rsidR="00EE38FE" w:rsidRPr="005C132E" w:rsidRDefault="00EE38FE" w:rsidP="00EE38FE">
            <w:pPr>
              <w:pStyle w:val="a4"/>
              <w:rPr>
                <w:bCs/>
              </w:rPr>
            </w:pPr>
            <w:r w:rsidRPr="005C132E">
              <w:rPr>
                <w:bCs/>
              </w:rPr>
              <w:t>Беседа на тему «Многообразие художественных культур в мире»</w:t>
            </w:r>
          </w:p>
          <w:p w:rsidR="00EE38FE" w:rsidRPr="005C132E" w:rsidRDefault="00EE38FE" w:rsidP="00EE38FE">
            <w:pPr>
              <w:pStyle w:val="a4"/>
              <w:rPr>
                <w:bCs/>
                <w:i/>
                <w:iCs/>
              </w:rPr>
            </w:pPr>
            <w:r w:rsidRPr="005C132E">
              <w:rPr>
                <w:bCs/>
                <w:i/>
                <w:iCs/>
              </w:rPr>
              <w:t xml:space="preserve">Изучение некоторых видов монументально-декоративного искусства. Введение понятия «фреска». </w:t>
            </w:r>
            <w:r w:rsidRPr="005C132E">
              <w:rPr>
                <w:i/>
              </w:rPr>
              <w:t xml:space="preserve">Фрески </w:t>
            </w:r>
            <w:proofErr w:type="spellStart"/>
            <w:r w:rsidRPr="005C132E">
              <w:rPr>
                <w:i/>
              </w:rPr>
              <w:t>Джотто</w:t>
            </w:r>
            <w:proofErr w:type="spellEnd"/>
            <w:r w:rsidRPr="005C132E">
              <w:rPr>
                <w:i/>
              </w:rPr>
              <w:t>, Ф. Грека, А. Рублёва.</w:t>
            </w:r>
            <w:r w:rsidRPr="005C132E">
              <w:rPr>
                <w:bCs/>
                <w:i/>
                <w:iCs/>
              </w:rPr>
              <w:t xml:space="preserve"> Лепка фрески.</w:t>
            </w:r>
          </w:p>
          <w:p w:rsidR="00EE38FE" w:rsidRPr="005C132E" w:rsidRDefault="00EE38FE" w:rsidP="00EE38FE">
            <w:pPr>
              <w:pStyle w:val="a4"/>
            </w:pPr>
            <w:r w:rsidRPr="005C132E">
              <w:rPr>
                <w:i/>
                <w:iCs/>
              </w:rPr>
              <w:t xml:space="preserve"> Расширение представлений о </w:t>
            </w:r>
            <w:r w:rsidRPr="005C132E">
              <w:rPr>
                <w:b/>
                <w:bCs/>
                <w:i/>
                <w:iCs/>
              </w:rPr>
              <w:t>мозаике и витраже</w:t>
            </w:r>
            <w:r w:rsidRPr="005C132E">
              <w:rPr>
                <w:i/>
                <w:iCs/>
              </w:rPr>
              <w:t xml:space="preserve">. </w:t>
            </w:r>
            <w:r w:rsidRPr="005C132E">
              <w:t>Аппликация</w:t>
            </w:r>
          </w:p>
        </w:tc>
        <w:tc>
          <w:tcPr>
            <w:tcW w:w="2268" w:type="dxa"/>
            <w:gridSpan w:val="3"/>
          </w:tcPr>
          <w:p w:rsidR="00EE38FE" w:rsidRPr="005C132E" w:rsidRDefault="00EE38FE" w:rsidP="00EE38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 ч</w:t>
            </w:r>
          </w:p>
        </w:tc>
      </w:tr>
      <w:tr w:rsidR="00047C73" w:rsidRPr="005C132E" w:rsidTr="00601597">
        <w:tc>
          <w:tcPr>
            <w:tcW w:w="2711" w:type="dxa"/>
            <w:vMerge w:val="restart"/>
          </w:tcPr>
          <w:p w:rsidR="00047C73" w:rsidRPr="00047C73" w:rsidRDefault="00047C73" w:rsidP="00886E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 w:firstLine="284"/>
              <w:contextualSpacing/>
              <w:rPr>
                <w:b/>
                <w:sz w:val="24"/>
                <w:szCs w:val="24"/>
              </w:rPr>
            </w:pPr>
            <w:r w:rsidRPr="00047C73">
              <w:rPr>
                <w:b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9764" w:type="dxa"/>
            <w:vMerge w:val="restart"/>
          </w:tcPr>
          <w:p w:rsidR="00047C73" w:rsidRPr="005C132E" w:rsidRDefault="00047C73" w:rsidP="00886EE7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«Все народы воспевают материнство» - изображение по представлению матери и дитя.</w:t>
            </w:r>
          </w:p>
          <w:p w:rsidR="00047C73" w:rsidRPr="005C132E" w:rsidRDefault="00047C73" w:rsidP="00886EE7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«Все народы воспевают мудрость старости» - изображение любимого пожилого человека.</w:t>
            </w:r>
          </w:p>
          <w:p w:rsidR="00047C73" w:rsidRPr="005C132E" w:rsidRDefault="00047C73" w:rsidP="00886EE7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«Сопереживание – великая тема искусства» - выполнение набросков с драматическим сюжетом.</w:t>
            </w:r>
          </w:p>
          <w:p w:rsidR="00047C73" w:rsidRPr="005C132E" w:rsidRDefault="00047C73" w:rsidP="00886EE7">
            <w:pPr>
              <w:pStyle w:val="a4"/>
              <w:rPr>
                <w:i/>
              </w:rPr>
            </w:pPr>
            <w:r w:rsidRPr="005C132E">
              <w:rPr>
                <w:bCs/>
                <w:i/>
                <w:iCs/>
              </w:rPr>
              <w:t xml:space="preserve">Монументальная скульптура. </w:t>
            </w:r>
            <w:r w:rsidRPr="005C132E">
              <w:rPr>
                <w:i/>
              </w:rPr>
              <w:t>Памятники, посвящённые Великой Отечественной войне. Экскурсия к памятнику защитникам Отечества.</w:t>
            </w:r>
          </w:p>
          <w:p w:rsidR="00047C73" w:rsidRPr="005C132E" w:rsidRDefault="00047C73" w:rsidP="00886EE7">
            <w:pPr>
              <w:pStyle w:val="a4"/>
            </w:pPr>
            <w:r w:rsidRPr="005C132E">
              <w:rPr>
                <w:bCs/>
              </w:rPr>
              <w:t>«Герои, борцы и защитники» - зарисовки с натуры обелиска славы (пленэр)</w:t>
            </w:r>
          </w:p>
          <w:p w:rsidR="00047C73" w:rsidRPr="005C132E" w:rsidRDefault="00047C73" w:rsidP="00886EE7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«Герои, борцы и защитники» - составление эскиза и лепка памятника по составленному эскизу.</w:t>
            </w:r>
          </w:p>
          <w:p w:rsidR="00047C73" w:rsidRPr="005C132E" w:rsidRDefault="00047C73" w:rsidP="00886EE7">
            <w:pPr>
              <w:pStyle w:val="a4"/>
              <w:rPr>
                <w:bCs/>
              </w:rPr>
            </w:pPr>
            <w:r w:rsidRPr="005C132E">
              <w:rPr>
                <w:bCs/>
              </w:rPr>
              <w:t>«Юность и надежды» - рисование на тему.</w:t>
            </w:r>
          </w:p>
          <w:p w:rsidR="00047C73" w:rsidRPr="005C132E" w:rsidRDefault="00047C73" w:rsidP="00886EE7">
            <w:pPr>
              <w:pStyle w:val="a4"/>
            </w:pPr>
            <w:r w:rsidRPr="005C132E">
              <w:rPr>
                <w:bCs/>
              </w:rPr>
              <w:t>Искусство народов мира (оформление и выставка работ)</w:t>
            </w:r>
          </w:p>
        </w:tc>
        <w:tc>
          <w:tcPr>
            <w:tcW w:w="2268" w:type="dxa"/>
            <w:gridSpan w:val="3"/>
          </w:tcPr>
          <w:p w:rsidR="00047C73" w:rsidRPr="005C132E" w:rsidRDefault="00047C73" w:rsidP="00886EE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132E">
              <w:rPr>
                <w:rFonts w:ascii="Times New Roman" w:hAnsi="Times New Roman"/>
                <w:i/>
                <w:sz w:val="24"/>
                <w:szCs w:val="24"/>
              </w:rPr>
              <w:t>8 ч</w:t>
            </w:r>
          </w:p>
        </w:tc>
      </w:tr>
      <w:tr w:rsidR="00047C73" w:rsidRPr="005C132E" w:rsidTr="00601597">
        <w:tc>
          <w:tcPr>
            <w:tcW w:w="2711" w:type="dxa"/>
            <w:vMerge/>
          </w:tcPr>
          <w:p w:rsidR="00047C73" w:rsidRPr="005C132E" w:rsidRDefault="00047C73" w:rsidP="00886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4" w:type="dxa"/>
            <w:vMerge/>
          </w:tcPr>
          <w:p w:rsidR="00047C73" w:rsidRPr="005C132E" w:rsidRDefault="00047C73" w:rsidP="00886EE7">
            <w:pPr>
              <w:pStyle w:val="a4"/>
            </w:pPr>
          </w:p>
        </w:tc>
        <w:tc>
          <w:tcPr>
            <w:tcW w:w="2268" w:type="dxa"/>
            <w:gridSpan w:val="3"/>
          </w:tcPr>
          <w:p w:rsidR="00047C73" w:rsidRPr="005C132E" w:rsidRDefault="00047C73" w:rsidP="00886EE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77FB" w:rsidRPr="005C132E" w:rsidRDefault="006377FB" w:rsidP="00637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67BF" w:rsidRPr="005C132E" w:rsidRDefault="009967BF">
      <w:pPr>
        <w:rPr>
          <w:rFonts w:ascii="Times New Roman" w:hAnsi="Times New Roman"/>
          <w:sz w:val="24"/>
          <w:szCs w:val="24"/>
        </w:rPr>
      </w:pPr>
    </w:p>
    <w:sectPr w:rsidR="009967BF" w:rsidRPr="005C132E" w:rsidSect="00B82C99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7C5"/>
    <w:multiLevelType w:val="hybridMultilevel"/>
    <w:tmpl w:val="94A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086"/>
    <w:multiLevelType w:val="hybridMultilevel"/>
    <w:tmpl w:val="C71C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7CA0"/>
    <w:multiLevelType w:val="hybridMultilevel"/>
    <w:tmpl w:val="CE0C3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1403"/>
    <w:multiLevelType w:val="hybridMultilevel"/>
    <w:tmpl w:val="1D34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728F"/>
    <w:multiLevelType w:val="hybridMultilevel"/>
    <w:tmpl w:val="C20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372AC"/>
    <w:multiLevelType w:val="hybridMultilevel"/>
    <w:tmpl w:val="85D4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2C6C"/>
    <w:multiLevelType w:val="hybridMultilevel"/>
    <w:tmpl w:val="F050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46F0"/>
    <w:multiLevelType w:val="hybridMultilevel"/>
    <w:tmpl w:val="11F8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00463"/>
    <w:multiLevelType w:val="hybridMultilevel"/>
    <w:tmpl w:val="05F0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01F4"/>
    <w:multiLevelType w:val="hybridMultilevel"/>
    <w:tmpl w:val="13E6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3D82"/>
    <w:multiLevelType w:val="hybridMultilevel"/>
    <w:tmpl w:val="E0D8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24A"/>
    <w:multiLevelType w:val="hybridMultilevel"/>
    <w:tmpl w:val="88E2E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31845"/>
    <w:multiLevelType w:val="hybridMultilevel"/>
    <w:tmpl w:val="8FA0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87BC8"/>
    <w:multiLevelType w:val="hybridMultilevel"/>
    <w:tmpl w:val="FE42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A7925"/>
    <w:multiLevelType w:val="hybridMultilevel"/>
    <w:tmpl w:val="0CB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B82"/>
    <w:rsid w:val="000033CC"/>
    <w:rsid w:val="00003A66"/>
    <w:rsid w:val="00006A5D"/>
    <w:rsid w:val="00010DA5"/>
    <w:rsid w:val="00047C73"/>
    <w:rsid w:val="00050987"/>
    <w:rsid w:val="00080B82"/>
    <w:rsid w:val="000D2D61"/>
    <w:rsid w:val="0015755F"/>
    <w:rsid w:val="00160320"/>
    <w:rsid w:val="00166DF4"/>
    <w:rsid w:val="00167D7A"/>
    <w:rsid w:val="001D3739"/>
    <w:rsid w:val="001D6305"/>
    <w:rsid w:val="0038145F"/>
    <w:rsid w:val="003F2968"/>
    <w:rsid w:val="00463C63"/>
    <w:rsid w:val="004C2C7F"/>
    <w:rsid w:val="004C3B34"/>
    <w:rsid w:val="0051592C"/>
    <w:rsid w:val="005442E5"/>
    <w:rsid w:val="0056513E"/>
    <w:rsid w:val="005B0928"/>
    <w:rsid w:val="005C132E"/>
    <w:rsid w:val="005E423D"/>
    <w:rsid w:val="00601597"/>
    <w:rsid w:val="00604665"/>
    <w:rsid w:val="0060576A"/>
    <w:rsid w:val="00607D95"/>
    <w:rsid w:val="00631084"/>
    <w:rsid w:val="006377FB"/>
    <w:rsid w:val="00645EB8"/>
    <w:rsid w:val="006A36DD"/>
    <w:rsid w:val="006C26A0"/>
    <w:rsid w:val="006D0D1A"/>
    <w:rsid w:val="00712201"/>
    <w:rsid w:val="00751F5E"/>
    <w:rsid w:val="00791394"/>
    <w:rsid w:val="007E5CEC"/>
    <w:rsid w:val="00886EE7"/>
    <w:rsid w:val="008A69CF"/>
    <w:rsid w:val="00916514"/>
    <w:rsid w:val="00941CB2"/>
    <w:rsid w:val="009622B5"/>
    <w:rsid w:val="009967BF"/>
    <w:rsid w:val="009A7055"/>
    <w:rsid w:val="00A14320"/>
    <w:rsid w:val="00A30972"/>
    <w:rsid w:val="00A623EE"/>
    <w:rsid w:val="00AB069A"/>
    <w:rsid w:val="00AE55DF"/>
    <w:rsid w:val="00B41153"/>
    <w:rsid w:val="00B72258"/>
    <w:rsid w:val="00B72343"/>
    <w:rsid w:val="00B82C99"/>
    <w:rsid w:val="00BB09C4"/>
    <w:rsid w:val="00BD0B5F"/>
    <w:rsid w:val="00BE05CB"/>
    <w:rsid w:val="00BE3443"/>
    <w:rsid w:val="00BF16F8"/>
    <w:rsid w:val="00C1678B"/>
    <w:rsid w:val="00C630E8"/>
    <w:rsid w:val="00CA6D3F"/>
    <w:rsid w:val="00CD2629"/>
    <w:rsid w:val="00DA3FE0"/>
    <w:rsid w:val="00DB0CD0"/>
    <w:rsid w:val="00DC7933"/>
    <w:rsid w:val="00EE38FE"/>
    <w:rsid w:val="00F07EC2"/>
    <w:rsid w:val="00F47883"/>
    <w:rsid w:val="00F71B25"/>
    <w:rsid w:val="00FF269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87EA5-82E7-4034-A1C0-30C72AB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F71B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B7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03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03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00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03A66"/>
  </w:style>
  <w:style w:type="paragraph" w:customStyle="1" w:styleId="Style5">
    <w:name w:val="Style5"/>
    <w:basedOn w:val="a"/>
    <w:uiPriority w:val="99"/>
    <w:rsid w:val="0079139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139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139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9139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139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791394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79139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791394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79139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9">
    <w:name w:val="Style39"/>
    <w:basedOn w:val="a"/>
    <w:uiPriority w:val="99"/>
    <w:rsid w:val="00CA6D3F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A6D3F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A6D3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D754-BDBB-46DE-AF30-9C22E19D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</Company>
  <LinksUpToDate>false</LinksUpToDate>
  <CharactersWithSpaces>49225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79066</cp:lastModifiedBy>
  <cp:revision>65</cp:revision>
  <dcterms:created xsi:type="dcterms:W3CDTF">2016-09-06T10:17:00Z</dcterms:created>
  <dcterms:modified xsi:type="dcterms:W3CDTF">2020-09-17T15:19:00Z</dcterms:modified>
</cp:coreProperties>
</file>