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3E" w:rsidRDefault="00A9053E" w:rsidP="00A905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</w:t>
      </w:r>
    </w:p>
    <w:p w:rsidR="00A9053E" w:rsidRDefault="00A9053E" w:rsidP="00A905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курса внеурочной деятельности «</w:t>
      </w:r>
      <w:r>
        <w:rPr>
          <w:rFonts w:ascii="Times New Roman" w:hAnsi="Times New Roman"/>
          <w:b/>
          <w:color w:val="000000"/>
          <w:sz w:val="28"/>
        </w:rPr>
        <w:t>Математика для каждого</w:t>
      </w:r>
      <w:r>
        <w:rPr>
          <w:rFonts w:ascii="Times New Roman" w:eastAsia="Times New Roman" w:hAnsi="Times New Roman"/>
          <w:b/>
          <w:bCs/>
          <w:sz w:val="28"/>
          <w:szCs w:val="28"/>
        </w:rPr>
        <w:t>», 9 класс</w:t>
      </w:r>
    </w:p>
    <w:p w:rsidR="00A9053E" w:rsidRDefault="00A9053E" w:rsidP="00A905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9053E" w:rsidRPr="008A513B" w:rsidRDefault="00A9053E" w:rsidP="00A905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513B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курса внеурочной деятельности</w:t>
      </w:r>
      <w:r w:rsidRPr="008A513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Математика для каждого</w:t>
      </w:r>
      <w:r w:rsidRPr="008A513B">
        <w:rPr>
          <w:rFonts w:ascii="Times New Roman" w:hAnsi="Times New Roman"/>
          <w:sz w:val="28"/>
          <w:szCs w:val="28"/>
        </w:rPr>
        <w:t>» разработана в соответствии с пунктом 3</w:t>
      </w:r>
      <w:r>
        <w:rPr>
          <w:rFonts w:ascii="Times New Roman" w:hAnsi="Times New Roman"/>
          <w:sz w:val="28"/>
          <w:szCs w:val="28"/>
        </w:rPr>
        <w:t>2</w:t>
      </w:r>
      <w:r w:rsidRPr="008A51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A513B">
        <w:rPr>
          <w:rFonts w:ascii="Times New Roman" w:hAnsi="Times New Roman"/>
          <w:sz w:val="28"/>
          <w:szCs w:val="28"/>
        </w:rPr>
        <w:t xml:space="preserve"> ФГОС ООО и реализуется </w:t>
      </w:r>
      <w:r>
        <w:rPr>
          <w:rFonts w:ascii="Times New Roman" w:hAnsi="Times New Roman"/>
          <w:sz w:val="28"/>
          <w:szCs w:val="28"/>
        </w:rPr>
        <w:t>1</w:t>
      </w:r>
      <w:r w:rsidRPr="008A5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8A5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A5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8A513B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е.</w:t>
      </w:r>
    </w:p>
    <w:p w:rsidR="00A9053E" w:rsidRPr="008A513B" w:rsidRDefault="00A9053E" w:rsidP="00A905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513B">
        <w:rPr>
          <w:rFonts w:ascii="Times New Roman" w:hAnsi="Times New Roman"/>
          <w:sz w:val="28"/>
          <w:szCs w:val="28"/>
        </w:rPr>
        <w:t xml:space="preserve">Рабочая программа разработана </w:t>
      </w:r>
      <w:r>
        <w:rPr>
          <w:rFonts w:ascii="Times New Roman" w:hAnsi="Times New Roman"/>
          <w:sz w:val="28"/>
          <w:szCs w:val="28"/>
        </w:rPr>
        <w:t>учителем</w:t>
      </w:r>
      <w:r w:rsidRPr="008A513B">
        <w:rPr>
          <w:rFonts w:ascii="Times New Roman" w:hAnsi="Times New Roman"/>
          <w:sz w:val="28"/>
          <w:szCs w:val="28"/>
        </w:rPr>
        <w:t xml:space="preserve"> в соответствии с положением о рабочих программах и определяет организацию образовательной деятельности учителем в школе по </w:t>
      </w:r>
      <w:r>
        <w:rPr>
          <w:rFonts w:ascii="Times New Roman" w:hAnsi="Times New Roman"/>
          <w:sz w:val="28"/>
          <w:szCs w:val="28"/>
        </w:rPr>
        <w:t>данному учебному предмету.</w:t>
      </w:r>
    </w:p>
    <w:p w:rsidR="00A9053E" w:rsidRPr="008A513B" w:rsidRDefault="00A9053E" w:rsidP="00A905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513B">
        <w:rPr>
          <w:rFonts w:ascii="Times New Roman" w:hAnsi="Times New Roman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A9053E" w:rsidRPr="008A513B" w:rsidRDefault="00A9053E" w:rsidP="00A905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513B">
        <w:rPr>
          <w:rFonts w:ascii="Times New Roman" w:hAnsi="Times New Roman"/>
          <w:sz w:val="28"/>
          <w:szCs w:val="28"/>
        </w:rPr>
        <w:t>- содержание;</w:t>
      </w:r>
    </w:p>
    <w:p w:rsidR="00A9053E" w:rsidRPr="008A513B" w:rsidRDefault="00A9053E" w:rsidP="00A905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513B">
        <w:rPr>
          <w:rFonts w:ascii="Times New Roman" w:hAnsi="Times New Roman"/>
          <w:sz w:val="28"/>
          <w:szCs w:val="28"/>
        </w:rPr>
        <w:t xml:space="preserve">- планируемые результаты (личностные, </w:t>
      </w:r>
      <w:proofErr w:type="spellStart"/>
      <w:r w:rsidRPr="008A513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8A513B">
        <w:rPr>
          <w:rFonts w:ascii="Times New Roman" w:hAnsi="Times New Roman"/>
          <w:sz w:val="28"/>
          <w:szCs w:val="28"/>
        </w:rPr>
        <w:t xml:space="preserve"> и предметные);</w:t>
      </w:r>
    </w:p>
    <w:p w:rsidR="00A9053E" w:rsidRDefault="00A9053E" w:rsidP="00A905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513B">
        <w:rPr>
          <w:rFonts w:ascii="Times New Roman" w:hAnsi="Times New Roman"/>
          <w:sz w:val="28"/>
          <w:szCs w:val="28"/>
        </w:rPr>
        <w:t>- тематическое планирование с учетом рабочей программы воспитания и возможностью использования ЭОР/ЦОР.</w:t>
      </w:r>
    </w:p>
    <w:p w:rsidR="00A9053E" w:rsidRPr="00C764F0" w:rsidRDefault="00A9053E" w:rsidP="00A905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64F0">
        <w:rPr>
          <w:rFonts w:ascii="Times New Roman" w:hAnsi="Times New Roman"/>
          <w:sz w:val="28"/>
          <w:szCs w:val="28"/>
        </w:rPr>
        <w:t>При реализации программы используется следующее материально-техническое обеспечение:</w:t>
      </w:r>
    </w:p>
    <w:p w:rsidR="00A9053E" w:rsidRPr="00C764F0" w:rsidRDefault="00A9053E" w:rsidP="00A905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64F0">
        <w:rPr>
          <w:rFonts w:ascii="Times New Roman" w:hAnsi="Times New Roman"/>
          <w:sz w:val="28"/>
          <w:szCs w:val="28"/>
        </w:rPr>
        <w:t xml:space="preserve">- цифровая лаборатория для школьников Центра  образования </w:t>
      </w:r>
      <w:proofErr w:type="spellStart"/>
      <w:proofErr w:type="gramStart"/>
      <w:r w:rsidRPr="00C764F0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C764F0">
        <w:rPr>
          <w:rFonts w:ascii="Times New Roman" w:hAnsi="Times New Roman"/>
          <w:sz w:val="28"/>
          <w:szCs w:val="28"/>
        </w:rPr>
        <w:t xml:space="preserve"> направленности «Точка роста»;</w:t>
      </w:r>
    </w:p>
    <w:p w:rsidR="00A9053E" w:rsidRPr="00C764F0" w:rsidRDefault="00A9053E" w:rsidP="00A905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64F0">
        <w:rPr>
          <w:rFonts w:ascii="Times New Roman" w:hAnsi="Times New Roman"/>
          <w:sz w:val="28"/>
          <w:szCs w:val="28"/>
        </w:rPr>
        <w:t xml:space="preserve">- ноутбуки Центра образования </w:t>
      </w:r>
      <w:proofErr w:type="spellStart"/>
      <w:proofErr w:type="gramStart"/>
      <w:r w:rsidRPr="00C764F0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C764F0">
        <w:rPr>
          <w:rFonts w:ascii="Times New Roman" w:hAnsi="Times New Roman"/>
          <w:sz w:val="28"/>
          <w:szCs w:val="28"/>
        </w:rPr>
        <w:t xml:space="preserve"> направленности «Точки роста»;</w:t>
      </w:r>
    </w:p>
    <w:p w:rsidR="00A9053E" w:rsidRPr="00C764F0" w:rsidRDefault="00A9053E" w:rsidP="00A905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64F0">
        <w:rPr>
          <w:rFonts w:ascii="Times New Roman" w:hAnsi="Times New Roman"/>
          <w:sz w:val="28"/>
          <w:szCs w:val="28"/>
        </w:rPr>
        <w:t xml:space="preserve">- интерактивная панель Центра  образования </w:t>
      </w:r>
      <w:proofErr w:type="spellStart"/>
      <w:proofErr w:type="gramStart"/>
      <w:r w:rsidRPr="00C764F0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C764F0">
        <w:rPr>
          <w:rFonts w:ascii="Times New Roman" w:hAnsi="Times New Roman"/>
          <w:sz w:val="28"/>
          <w:szCs w:val="28"/>
        </w:rPr>
        <w:t xml:space="preserve"> направленности «Точки роста».</w:t>
      </w:r>
    </w:p>
    <w:p w:rsidR="00A9053E" w:rsidRPr="008A513B" w:rsidRDefault="00A9053E" w:rsidP="00A905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513B">
        <w:rPr>
          <w:rFonts w:ascii="Times New Roman" w:hAnsi="Times New Roman"/>
          <w:sz w:val="28"/>
          <w:szCs w:val="28"/>
        </w:rPr>
        <w:t>Рабочая программа обсуждена и принята решением педагогического совета МОУ СОШ №5 им. 63-го Угличского пехотного полка (протокол №1 от 31.08.2023).</w:t>
      </w:r>
    </w:p>
    <w:p w:rsidR="00A9053E" w:rsidRDefault="00A9053E">
      <w:pPr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A9053E" w:rsidRDefault="00A9053E">
      <w:pPr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br w:type="page"/>
      </w:r>
    </w:p>
    <w:p w:rsidR="00A9053E" w:rsidRDefault="00A9053E" w:rsidP="0082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8213A8" w:rsidRPr="00A9053E" w:rsidRDefault="008213A8" w:rsidP="0082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9053E">
        <w:rPr>
          <w:rFonts w:ascii="Times New Roman" w:eastAsia="Times New Roman" w:hAnsi="Times New Roman" w:cs="Times New Roman"/>
          <w:sz w:val="28"/>
          <w:szCs w:val="36"/>
          <w:lang w:eastAsia="ru-RU"/>
        </w:rPr>
        <w:t>Муниципальное общеобразовательное учреждение</w:t>
      </w:r>
    </w:p>
    <w:p w:rsidR="008213A8" w:rsidRPr="00A9053E" w:rsidRDefault="008213A8" w:rsidP="0082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9053E">
        <w:rPr>
          <w:rFonts w:ascii="Times New Roman" w:eastAsia="Times New Roman" w:hAnsi="Times New Roman" w:cs="Times New Roman"/>
          <w:sz w:val="28"/>
          <w:szCs w:val="36"/>
          <w:lang w:eastAsia="ru-RU"/>
        </w:rPr>
        <w:t>средняя общеобразовательная школа №5</w:t>
      </w:r>
    </w:p>
    <w:p w:rsidR="008213A8" w:rsidRPr="00A9053E" w:rsidRDefault="008213A8" w:rsidP="0082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9053E">
        <w:rPr>
          <w:rFonts w:ascii="Times New Roman" w:eastAsia="Times New Roman" w:hAnsi="Times New Roman" w:cs="Times New Roman"/>
          <w:sz w:val="28"/>
          <w:szCs w:val="36"/>
          <w:lang w:eastAsia="ru-RU"/>
        </w:rPr>
        <w:t>имени 63-го Угличского пехотного полка</w:t>
      </w:r>
    </w:p>
    <w:p w:rsidR="008213A8" w:rsidRPr="00A9053E" w:rsidRDefault="008213A8" w:rsidP="0082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8213A8" w:rsidRPr="008213A8" w:rsidRDefault="008213A8" w:rsidP="0082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17"/>
        <w:gridCol w:w="4819"/>
      </w:tblGrid>
      <w:tr w:rsidR="00A9053E" w:rsidRPr="007C6B5C" w:rsidTr="005846D1">
        <w:trPr>
          <w:jc w:val="center"/>
        </w:trPr>
        <w:tc>
          <w:tcPr>
            <w:tcW w:w="5417" w:type="dxa"/>
          </w:tcPr>
          <w:p w:rsidR="00A9053E" w:rsidRPr="00F32C12" w:rsidRDefault="00A9053E" w:rsidP="005846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C12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32C12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</w:t>
            </w:r>
          </w:p>
          <w:p w:rsidR="00A9053E" w:rsidRPr="00F32C12" w:rsidRDefault="00A9053E" w:rsidP="005846D1">
            <w:pPr>
              <w:rPr>
                <w:rFonts w:ascii="Times New Roman" w:hAnsi="Times New Roman"/>
                <w:sz w:val="24"/>
                <w:szCs w:val="24"/>
              </w:rPr>
            </w:pPr>
            <w:r w:rsidRPr="00F32C12">
              <w:rPr>
                <w:rFonts w:ascii="Times New Roman" w:hAnsi="Times New Roman"/>
                <w:sz w:val="24"/>
                <w:szCs w:val="24"/>
              </w:rPr>
              <w:t xml:space="preserve">МОУ СОШ №5 им. 63-го Угличского </w:t>
            </w:r>
          </w:p>
          <w:p w:rsidR="00A9053E" w:rsidRPr="007C6B5C" w:rsidRDefault="00A9053E" w:rsidP="005846D1">
            <w:pPr>
              <w:rPr>
                <w:rFonts w:ascii="Times New Roman" w:hAnsi="Times New Roman"/>
                <w:sz w:val="24"/>
                <w:szCs w:val="24"/>
              </w:rPr>
            </w:pPr>
            <w:r w:rsidRPr="007C6B5C">
              <w:rPr>
                <w:rFonts w:ascii="Times New Roman" w:hAnsi="Times New Roman"/>
                <w:sz w:val="24"/>
                <w:szCs w:val="24"/>
              </w:rPr>
              <w:t>пехотного</w:t>
            </w:r>
            <w:r w:rsidR="00735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B5C">
              <w:rPr>
                <w:rFonts w:ascii="Times New Roman" w:hAnsi="Times New Roman"/>
                <w:sz w:val="24"/>
                <w:szCs w:val="24"/>
              </w:rPr>
              <w:t>полка</w:t>
            </w:r>
          </w:p>
          <w:p w:rsidR="00A9053E" w:rsidRPr="00F32C12" w:rsidRDefault="00A9053E" w:rsidP="005846D1">
            <w:pPr>
              <w:rPr>
                <w:rFonts w:ascii="Times New Roman" w:hAnsi="Times New Roman"/>
                <w:sz w:val="24"/>
                <w:szCs w:val="24"/>
              </w:rPr>
            </w:pPr>
            <w:r w:rsidRPr="00F32C12">
              <w:rPr>
                <w:rFonts w:ascii="Times New Roman" w:hAnsi="Times New Roman"/>
                <w:sz w:val="24"/>
                <w:szCs w:val="24"/>
              </w:rPr>
              <w:t>Протокол № 1 от 31.08.2023</w:t>
            </w:r>
          </w:p>
          <w:p w:rsidR="00A9053E" w:rsidRPr="00F32C12" w:rsidRDefault="00A9053E" w:rsidP="00584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9053E" w:rsidRPr="00F32C12" w:rsidRDefault="00A9053E" w:rsidP="005846D1">
            <w:pPr>
              <w:rPr>
                <w:rFonts w:ascii="Times New Roman" w:hAnsi="Times New Roman"/>
                <w:sz w:val="24"/>
                <w:szCs w:val="24"/>
              </w:rPr>
            </w:pPr>
            <w:r w:rsidRPr="00F32C1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9053E" w:rsidRPr="00F32C12" w:rsidRDefault="00A9053E" w:rsidP="005846D1">
            <w:pPr>
              <w:rPr>
                <w:rFonts w:ascii="Times New Roman" w:hAnsi="Times New Roman"/>
                <w:sz w:val="24"/>
                <w:szCs w:val="24"/>
              </w:rPr>
            </w:pPr>
            <w:r w:rsidRPr="00F32C12">
              <w:rPr>
                <w:rFonts w:ascii="Times New Roman" w:hAnsi="Times New Roman"/>
                <w:sz w:val="24"/>
                <w:szCs w:val="24"/>
              </w:rPr>
              <w:t>Директор МОУ СОШ №5 им. 63-го Угличского пехотного полка</w:t>
            </w:r>
          </w:p>
          <w:p w:rsidR="00A9053E" w:rsidRPr="00F32C12" w:rsidRDefault="00A9053E" w:rsidP="005846D1">
            <w:pPr>
              <w:rPr>
                <w:rFonts w:ascii="Times New Roman" w:hAnsi="Times New Roman"/>
                <w:sz w:val="24"/>
                <w:szCs w:val="24"/>
              </w:rPr>
            </w:pPr>
            <w:r w:rsidRPr="00F32C1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F32C12">
              <w:rPr>
                <w:rFonts w:ascii="Times New Roman" w:hAnsi="Times New Roman"/>
                <w:sz w:val="24"/>
                <w:szCs w:val="24"/>
              </w:rPr>
              <w:t>Пятницына</w:t>
            </w:r>
            <w:proofErr w:type="spellEnd"/>
            <w:r w:rsidRPr="00F32C12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A9053E" w:rsidRPr="00F32C12" w:rsidRDefault="00A9053E" w:rsidP="005846D1">
            <w:pPr>
              <w:rPr>
                <w:rFonts w:ascii="Times New Roman" w:hAnsi="Times New Roman"/>
                <w:sz w:val="24"/>
                <w:szCs w:val="24"/>
              </w:rPr>
            </w:pPr>
            <w:r w:rsidRPr="00F32C12">
              <w:rPr>
                <w:rFonts w:ascii="Times New Roman" w:hAnsi="Times New Roman"/>
                <w:sz w:val="24"/>
                <w:szCs w:val="24"/>
              </w:rPr>
              <w:t>Приказ №82/01-09 от 31.08.2023 г.</w:t>
            </w:r>
          </w:p>
          <w:p w:rsidR="00A9053E" w:rsidRPr="00F32C12" w:rsidRDefault="00A9053E" w:rsidP="005846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13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9B0CB0" w:rsidRDefault="009B0CB0" w:rsidP="0082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курса внеурочной деятельности</w:t>
      </w:r>
    </w:p>
    <w:p w:rsidR="008213A8" w:rsidRPr="008213A8" w:rsidRDefault="008213A8" w:rsidP="0082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13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</w:t>
      </w:r>
      <w:r w:rsidR="008854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Математика для каждого</w:t>
      </w:r>
      <w:r w:rsidRPr="008213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8213A8" w:rsidRPr="008213A8" w:rsidRDefault="008213A8" w:rsidP="0082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13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  <w:r w:rsidRPr="008213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класса</w:t>
      </w:r>
    </w:p>
    <w:p w:rsidR="008213A8" w:rsidRPr="008213A8" w:rsidRDefault="008213A8" w:rsidP="0082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13A8" w:rsidRPr="008213A8" w:rsidRDefault="008213A8" w:rsidP="0082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A8" w:rsidRPr="008213A8" w:rsidRDefault="008213A8" w:rsidP="00A9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A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Углич</w:t>
      </w:r>
    </w:p>
    <w:p w:rsidR="008213A8" w:rsidRPr="008213A8" w:rsidRDefault="008213A8" w:rsidP="00A90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F23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5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213A8" w:rsidRPr="008213A8" w:rsidRDefault="008213A8" w:rsidP="00821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BF2" w:rsidRDefault="00A40BF2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br w:type="page"/>
      </w:r>
    </w:p>
    <w:p w:rsidR="007B1999" w:rsidRDefault="007B1999" w:rsidP="007B1999">
      <w:pPr>
        <w:rPr>
          <w:rFonts w:ascii="Times New Roman" w:hAnsi="Times New Roman" w:cs="Times New Roman"/>
          <w:b/>
          <w:sz w:val="32"/>
          <w:szCs w:val="32"/>
        </w:rPr>
      </w:pPr>
      <w:r w:rsidRPr="00AA5BF7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</w:t>
      </w:r>
    </w:p>
    <w:tbl>
      <w:tblPr>
        <w:tblStyle w:val="a3"/>
        <w:tblW w:w="0" w:type="auto"/>
        <w:tblLook w:val="04A0"/>
      </w:tblPr>
      <w:tblGrid>
        <w:gridCol w:w="1092"/>
        <w:gridCol w:w="4315"/>
        <w:gridCol w:w="4164"/>
      </w:tblGrid>
      <w:tr w:rsidR="007B1999" w:rsidTr="007B1999">
        <w:tc>
          <w:tcPr>
            <w:tcW w:w="1271" w:type="dxa"/>
          </w:tcPr>
          <w:p w:rsidR="007B1999" w:rsidRDefault="007B1999" w:rsidP="0010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88" w:type="dxa"/>
          </w:tcPr>
          <w:p w:rsidR="007B1999" w:rsidRDefault="007B1999" w:rsidP="0010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 освоения (научится и получит возможность научиться)</w:t>
            </w:r>
          </w:p>
        </w:tc>
        <w:tc>
          <w:tcPr>
            <w:tcW w:w="6201" w:type="dxa"/>
          </w:tcPr>
          <w:p w:rsidR="007B1999" w:rsidRDefault="007B1999" w:rsidP="0010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</w:p>
        </w:tc>
      </w:tr>
      <w:tr w:rsidR="007B1999" w:rsidRPr="00AA5BF7" w:rsidTr="007B1999">
        <w:tc>
          <w:tcPr>
            <w:tcW w:w="1271" w:type="dxa"/>
          </w:tcPr>
          <w:p w:rsidR="007B1999" w:rsidRPr="00AA5BF7" w:rsidRDefault="007B1999" w:rsidP="0010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7B1999" w:rsidRPr="00EA667D" w:rsidRDefault="007B1999" w:rsidP="001012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B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Ученик научиться </w:t>
            </w:r>
            <w:r w:rsidRPr="00EA6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знать/понимать</w:t>
            </w:r>
            <w:r w:rsidRPr="00AA5B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7B1999" w:rsidRPr="00EA667D" w:rsidRDefault="007B1999" w:rsidP="001012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7B1999" w:rsidRPr="00EA667D" w:rsidRDefault="007B1999" w:rsidP="001012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7B1999" w:rsidRPr="00EA667D" w:rsidRDefault="007B1999" w:rsidP="001012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  <w:r w:rsidRPr="00AA5B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7B1999" w:rsidRPr="00EA667D" w:rsidRDefault="007B1999" w:rsidP="001012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7B1999" w:rsidRPr="00EA667D" w:rsidRDefault="007B1999" w:rsidP="001012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7B1999" w:rsidRPr="00EA667D" w:rsidRDefault="007B1999" w:rsidP="001012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свойства изученных функций, строить их графики;</w:t>
            </w:r>
          </w:p>
          <w:p w:rsidR="007B1999" w:rsidRPr="00EA667D" w:rsidRDefault="007B1999" w:rsidP="001012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</w:t>
            </w:r>
          </w:p>
          <w:p w:rsidR="007B1999" w:rsidRPr="00EA667D" w:rsidRDefault="007B1999" w:rsidP="001012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повседневной жизни.</w:t>
            </w:r>
          </w:p>
          <w:p w:rsidR="007B1999" w:rsidRPr="00AA5BF7" w:rsidRDefault="007B1999" w:rsidP="00101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BF7">
              <w:rPr>
                <w:rFonts w:ascii="Times New Roman" w:hAnsi="Times New Roman" w:cs="Times New Roman"/>
                <w:b/>
                <w:sz w:val="28"/>
                <w:szCs w:val="28"/>
              </w:rPr>
              <w:t>Ученик получит возможность научиться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выбирать тему исследования, доказывать ее актуальность, совместно с учителем выдвигать гипотезу исследования, формулировать задачи исследования, выбирать информационные источники, оформлять работу согласно требованиям, представлять результаты своего исследования,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их.</w:t>
            </w:r>
          </w:p>
        </w:tc>
        <w:tc>
          <w:tcPr>
            <w:tcW w:w="6201" w:type="dxa"/>
          </w:tcPr>
          <w:p w:rsidR="007B1999" w:rsidRDefault="007B1999" w:rsidP="00101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Смысловое чтение:</w:t>
            </w:r>
            <w:r w:rsidRPr="00001268">
              <w:rPr>
                <w:rFonts w:ascii="Times New Roman" w:hAnsi="Times New Roman" w:cs="Times New Roman"/>
                <w:sz w:val="28"/>
                <w:szCs w:val="28"/>
              </w:rPr>
              <w:t xml:space="preserve"> - выделять главную и избыточную информацию. - сопоставлять основные текстовые и </w:t>
            </w:r>
            <w:proofErr w:type="spellStart"/>
            <w:r w:rsidRPr="00001268">
              <w:rPr>
                <w:rFonts w:ascii="Times New Roman" w:hAnsi="Times New Roman" w:cs="Times New Roman"/>
                <w:sz w:val="28"/>
                <w:szCs w:val="28"/>
              </w:rPr>
              <w:t>внетекстовые</w:t>
            </w:r>
            <w:proofErr w:type="spellEnd"/>
            <w:r w:rsidRPr="00001268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 - определять назначение разных видов текстов; - делать выводы из сформулированных посылок; - связывать информацию, обнаруженную в тексте, со знаниями из других источников. </w:t>
            </w:r>
          </w:p>
          <w:p w:rsidR="007B1999" w:rsidRPr="00AA5BF7" w:rsidRDefault="007B1999" w:rsidP="00101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68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и учебно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01268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деятельность:</w:t>
            </w:r>
            <w:r w:rsidRPr="0000126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исследовательские методы, предусматривающие определенную последовательность действий: - определение проблемы и вытекающих из нее задач исследования (использование в ходе совместного исследования метода «мозговой атаки», «круглого стола»); - выдвижение гипотезы их решения;- обсуждение методов исследования (статистических, экспериментальных, наблюдений и т.п.); - обсуждение способов оформления конечных результатов (презентаций, защиты, творческих отчетов, </w:t>
            </w:r>
            <w:r w:rsidRPr="00001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просмотров и пр.); - сбор, систематизация и анализ полученных данных; - подведение итогов, оформление результатов, их презентация; - выводы, выдвижение новых проблем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1268">
              <w:rPr>
                <w:rFonts w:ascii="Times New Roman" w:hAnsi="Times New Roman" w:cs="Times New Roman"/>
                <w:b/>
                <w:sz w:val="28"/>
                <w:szCs w:val="28"/>
              </w:rPr>
              <w:t>ИК-компетентность: -</w:t>
            </w:r>
            <w:r w:rsidRPr="0000126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музыкальные и звуковые редакторы; - выступать с аудио- и </w:t>
            </w:r>
            <w:proofErr w:type="spellStart"/>
            <w:r w:rsidRPr="00001268">
              <w:rPr>
                <w:rFonts w:ascii="Times New Roman" w:hAnsi="Times New Roman" w:cs="Times New Roman"/>
                <w:sz w:val="28"/>
                <w:szCs w:val="28"/>
              </w:rPr>
              <w:t>видеоподдержкой</w:t>
            </w:r>
            <w:proofErr w:type="spellEnd"/>
            <w:r w:rsidRPr="00001268">
              <w:rPr>
                <w:rFonts w:ascii="Times New Roman" w:hAnsi="Times New Roman" w:cs="Times New Roman"/>
                <w:sz w:val="28"/>
                <w:szCs w:val="28"/>
              </w:rPr>
              <w:t>; - владеть основами цифровой фотографии, цифровой звукозаписи, цифровой видеосъемки; - моделировать с использованием виртуальных конструкторов</w:t>
            </w:r>
          </w:p>
        </w:tc>
      </w:tr>
    </w:tbl>
    <w:p w:rsidR="007B1999" w:rsidRPr="00AA5BF7" w:rsidRDefault="007B1999" w:rsidP="007B1999">
      <w:pPr>
        <w:rPr>
          <w:rFonts w:ascii="Times New Roman" w:hAnsi="Times New Roman" w:cs="Times New Roman"/>
          <w:sz w:val="28"/>
          <w:szCs w:val="28"/>
        </w:rPr>
      </w:pPr>
    </w:p>
    <w:p w:rsidR="007B1999" w:rsidRDefault="007B1999" w:rsidP="007B199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694F">
        <w:rPr>
          <w:rFonts w:ascii="Times New Roman" w:hAnsi="Times New Roman" w:cs="Times New Roman"/>
          <w:b/>
          <w:sz w:val="32"/>
          <w:szCs w:val="32"/>
        </w:rPr>
        <w:t>Содержание учебного предмета, курса</w:t>
      </w:r>
    </w:p>
    <w:p w:rsidR="007B1999" w:rsidRPr="00E81475" w:rsidRDefault="007B1999" w:rsidP="007B1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Раздел «</w:t>
      </w:r>
      <w:r w:rsidRPr="00DB694F">
        <w:rPr>
          <w:rFonts w:ascii="Times New Roman" w:hAnsi="Times New Roman" w:cs="Times New Roman"/>
          <w:sz w:val="28"/>
          <w:szCs w:val="28"/>
        </w:rPr>
        <w:t>Анализ диаграмм, таблиц, графи</w:t>
      </w:r>
      <w:r>
        <w:rPr>
          <w:rFonts w:ascii="Times New Roman" w:hAnsi="Times New Roman" w:cs="Times New Roman"/>
          <w:sz w:val="28"/>
          <w:szCs w:val="28"/>
        </w:rPr>
        <w:t>ков» включает отработку заданий</w:t>
      </w:r>
      <w:r w:rsidRPr="00DB694F">
        <w:rPr>
          <w:rFonts w:ascii="Times New Roman" w:hAnsi="Times New Roman" w:cs="Times New Roman"/>
          <w:sz w:val="28"/>
          <w:szCs w:val="28"/>
        </w:rPr>
        <w:t>, где данные представлены в табличном виде, в виде таблиц с нормативами, а также различными типами диаграмм. Учащиеся получают навыки анализа информации, представленной на графиках, определять амплитудные значения величин, разность этих значений.</w:t>
      </w:r>
      <w:r w:rsidRPr="00E81475">
        <w:rPr>
          <w:rFonts w:ascii="Times New Roman" w:hAnsi="Times New Roman" w:cs="Times New Roman"/>
          <w:i/>
          <w:sz w:val="28"/>
          <w:szCs w:val="28"/>
        </w:rPr>
        <w:t>Выбор темы исследования, его актуальность.</w:t>
      </w:r>
    </w:p>
    <w:p w:rsidR="007B1999" w:rsidRPr="00DB694F" w:rsidRDefault="007B1999" w:rsidP="007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«</w:t>
      </w:r>
      <w:r w:rsidRPr="00DB694F">
        <w:rPr>
          <w:rFonts w:ascii="Times New Roman" w:hAnsi="Times New Roman" w:cs="Times New Roman"/>
          <w:sz w:val="28"/>
          <w:szCs w:val="28"/>
        </w:rPr>
        <w:t>Простейшие текстовые задачи» отрабатывает навык решения задач на пропорции, проценты, нахождение величины по ее части и другие.</w:t>
      </w:r>
      <w:r w:rsidRPr="00E81475">
        <w:rPr>
          <w:rFonts w:ascii="Times New Roman" w:hAnsi="Times New Roman" w:cs="Times New Roman"/>
          <w:i/>
          <w:sz w:val="28"/>
          <w:szCs w:val="28"/>
        </w:rPr>
        <w:t>Задачи исследования. Источники информации.</w:t>
      </w:r>
    </w:p>
    <w:p w:rsidR="007B1999" w:rsidRPr="00DB694F" w:rsidRDefault="007B1999" w:rsidP="007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 «</w:t>
      </w:r>
      <w:r w:rsidRPr="00DB694F">
        <w:rPr>
          <w:rFonts w:ascii="Times New Roman" w:hAnsi="Times New Roman" w:cs="Times New Roman"/>
          <w:sz w:val="28"/>
          <w:szCs w:val="28"/>
        </w:rPr>
        <w:t>Статистика, вероятности» включает отработку задач на классические вероятности, теоремы о вероятностных событиях, а также статистику.</w:t>
      </w:r>
      <w:r w:rsidRPr="00E81475">
        <w:rPr>
          <w:rFonts w:ascii="Times New Roman" w:hAnsi="Times New Roman" w:cs="Times New Roman"/>
          <w:i/>
          <w:sz w:val="28"/>
          <w:szCs w:val="28"/>
        </w:rPr>
        <w:t>Проведение самостоятельного исследования.</w:t>
      </w:r>
    </w:p>
    <w:p w:rsidR="007B1999" w:rsidRPr="00DB694F" w:rsidRDefault="007B1999" w:rsidP="007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Раздел «Т</w:t>
      </w:r>
      <w:r w:rsidRPr="00DB694F">
        <w:rPr>
          <w:rFonts w:ascii="Times New Roman" w:hAnsi="Times New Roman" w:cs="Times New Roman"/>
          <w:sz w:val="28"/>
          <w:szCs w:val="28"/>
        </w:rPr>
        <w:t>екстовые задачи повышенной сложности» включает задачи на движение по воде, на сплавы, смеси, совместную работу, задачи на движение по прямой.</w:t>
      </w:r>
      <w:r w:rsidRPr="00E81475">
        <w:rPr>
          <w:rFonts w:ascii="Times New Roman" w:hAnsi="Times New Roman" w:cs="Times New Roman"/>
          <w:i/>
          <w:sz w:val="28"/>
          <w:szCs w:val="28"/>
        </w:rPr>
        <w:t>Оформление результатов исследования.</w:t>
      </w:r>
    </w:p>
    <w:p w:rsidR="007B1999" w:rsidRPr="00DB694F" w:rsidRDefault="007B1999" w:rsidP="007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94F">
        <w:rPr>
          <w:rFonts w:ascii="Times New Roman" w:hAnsi="Times New Roman" w:cs="Times New Roman"/>
          <w:sz w:val="28"/>
          <w:szCs w:val="28"/>
        </w:rPr>
        <w:t>5. Раздел «Расчеты по формулам» позволяет отработать навык нахождения значения выражений представленных в виде различных формул.</w:t>
      </w:r>
      <w:r w:rsidRPr="00E81475">
        <w:rPr>
          <w:rFonts w:ascii="Times New Roman" w:hAnsi="Times New Roman" w:cs="Times New Roman"/>
          <w:i/>
          <w:sz w:val="28"/>
          <w:szCs w:val="28"/>
        </w:rPr>
        <w:t>Представление результатов собственного исследования.</w:t>
      </w:r>
    </w:p>
    <w:p w:rsidR="007B1999" w:rsidRDefault="007B1999" w:rsidP="007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94F">
        <w:rPr>
          <w:rFonts w:ascii="Times New Roman" w:hAnsi="Times New Roman" w:cs="Times New Roman"/>
          <w:sz w:val="28"/>
          <w:szCs w:val="28"/>
        </w:rPr>
        <w:t>6. Раздел «Геометрические задачи» позволяет отработать навык применения теоретических знаний на практике.</w:t>
      </w:r>
      <w:r w:rsidRPr="00E81475">
        <w:rPr>
          <w:rFonts w:ascii="Times New Roman" w:hAnsi="Times New Roman" w:cs="Times New Roman"/>
          <w:i/>
          <w:sz w:val="28"/>
          <w:szCs w:val="28"/>
        </w:rPr>
        <w:t>Анализ результатов исследовательской работы.</w:t>
      </w:r>
    </w:p>
    <w:p w:rsidR="007B1999" w:rsidRPr="00DB694F" w:rsidRDefault="007B1999" w:rsidP="007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999" w:rsidRDefault="007B1999" w:rsidP="007B1999">
      <w:pPr>
        <w:rPr>
          <w:rFonts w:ascii="Times New Roman" w:hAnsi="Times New Roman" w:cs="Times New Roman"/>
          <w:b/>
          <w:sz w:val="32"/>
          <w:szCs w:val="32"/>
        </w:rPr>
      </w:pPr>
      <w:r w:rsidRPr="00081B5B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рабочей программы</w:t>
      </w:r>
    </w:p>
    <w:p w:rsidR="007B1999" w:rsidRDefault="007B1999" w:rsidP="007B1999">
      <w:pPr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</w:t>
      </w:r>
      <w:r w:rsidRPr="00081B5B">
        <w:rPr>
          <w:rFonts w:ascii="Times New Roman" w:eastAsia="Batang" w:hAnsi="Times New Roman" w:cs="Times New Roman"/>
          <w:sz w:val="28"/>
          <w:szCs w:val="28"/>
        </w:rPr>
        <w:t xml:space="preserve"> час</w:t>
      </w:r>
      <w:r>
        <w:rPr>
          <w:rFonts w:ascii="Times New Roman" w:eastAsia="Batang" w:hAnsi="Times New Roman" w:cs="Times New Roman"/>
          <w:sz w:val="28"/>
          <w:szCs w:val="28"/>
        </w:rPr>
        <w:t xml:space="preserve"> в неделю, всего - 35 часов </w:t>
      </w:r>
    </w:p>
    <w:tbl>
      <w:tblPr>
        <w:tblStyle w:val="a3"/>
        <w:tblW w:w="0" w:type="auto"/>
        <w:tblLook w:val="04A0"/>
      </w:tblPr>
      <w:tblGrid>
        <w:gridCol w:w="2462"/>
        <w:gridCol w:w="5361"/>
        <w:gridCol w:w="1748"/>
      </w:tblGrid>
      <w:tr w:rsidR="007B1999" w:rsidTr="001012F8">
        <w:trPr>
          <w:trHeight w:val="200"/>
        </w:trPr>
        <w:tc>
          <w:tcPr>
            <w:tcW w:w="2972" w:type="dxa"/>
          </w:tcPr>
          <w:p w:rsidR="007B1999" w:rsidRPr="00881648" w:rsidRDefault="007B1999" w:rsidP="001012F8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881648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781" w:type="dxa"/>
          </w:tcPr>
          <w:p w:rsidR="007B1999" w:rsidRPr="00881648" w:rsidRDefault="007B1999" w:rsidP="001012F8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881648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807" w:type="dxa"/>
          </w:tcPr>
          <w:p w:rsidR="007B1999" w:rsidRPr="00881648" w:rsidRDefault="007B1999" w:rsidP="001012F8">
            <w:pPr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881648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B1999" w:rsidTr="001012F8">
        <w:tc>
          <w:tcPr>
            <w:tcW w:w="2972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B694F">
              <w:rPr>
                <w:rFonts w:ascii="Times New Roman" w:hAnsi="Times New Roman" w:cs="Times New Roman"/>
                <w:sz w:val="28"/>
                <w:szCs w:val="28"/>
              </w:rPr>
              <w:t>Анализ диаграмм, таблиц, 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9781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64808">
              <w:rPr>
                <w:rFonts w:ascii="Times New Roman" w:eastAsia="Batang" w:hAnsi="Times New Roman" w:cs="Times New Roman"/>
                <w:sz w:val="28"/>
                <w:szCs w:val="28"/>
              </w:rPr>
              <w:t>Разные таблицы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r w:rsidRPr="00E64808">
              <w:rPr>
                <w:rFonts w:ascii="Times New Roman" w:eastAsia="Batang" w:hAnsi="Times New Roman" w:cs="Times New Roman"/>
                <w:sz w:val="28"/>
                <w:szCs w:val="28"/>
              </w:rPr>
              <w:t>Таблицы нормативов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r w:rsidRPr="00E64808">
              <w:rPr>
                <w:rFonts w:ascii="Times New Roman" w:eastAsia="Batang" w:hAnsi="Times New Roman" w:cs="Times New Roman"/>
                <w:sz w:val="28"/>
                <w:szCs w:val="28"/>
              </w:rPr>
              <w:t>Диаграммы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r w:rsidRPr="00E64808">
              <w:rPr>
                <w:rFonts w:ascii="Times New Roman" w:eastAsia="Batang" w:hAnsi="Times New Roman" w:cs="Times New Roman"/>
                <w:sz w:val="28"/>
                <w:szCs w:val="28"/>
              </w:rPr>
              <w:t>Анализ таблиц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r w:rsidRPr="00E64808">
              <w:rPr>
                <w:rFonts w:ascii="Times New Roman" w:eastAsia="Batang" w:hAnsi="Times New Roman" w:cs="Times New Roman"/>
                <w:sz w:val="28"/>
                <w:szCs w:val="28"/>
              </w:rPr>
              <w:t>Вычисление величин по графику или диаграмме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r w:rsidRPr="00E64808">
              <w:rPr>
                <w:rFonts w:ascii="Times New Roman" w:eastAsia="Batang" w:hAnsi="Times New Roman" w:cs="Times New Roman"/>
                <w:sz w:val="28"/>
                <w:szCs w:val="28"/>
              </w:rPr>
              <w:t>Определение величины по графику</w:t>
            </w:r>
            <w:r w:rsidRPr="006B794A"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>. Выбор темы исследования, его актуальность.</w:t>
            </w:r>
          </w:p>
        </w:tc>
        <w:tc>
          <w:tcPr>
            <w:tcW w:w="1807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7</w:t>
            </w:r>
          </w:p>
        </w:tc>
      </w:tr>
      <w:tr w:rsidR="007B1999" w:rsidTr="001012F8">
        <w:tc>
          <w:tcPr>
            <w:tcW w:w="2972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B694F">
              <w:rPr>
                <w:rFonts w:ascii="Times New Roman" w:hAnsi="Times New Roman" w:cs="Times New Roman"/>
                <w:sz w:val="28"/>
                <w:szCs w:val="28"/>
              </w:rPr>
              <w:t>Простейшие текстовые задачи</w:t>
            </w:r>
          </w:p>
        </w:tc>
        <w:tc>
          <w:tcPr>
            <w:tcW w:w="9781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64808">
              <w:rPr>
                <w:rFonts w:ascii="Times New Roman" w:eastAsia="Batang" w:hAnsi="Times New Roman" w:cs="Times New Roman"/>
                <w:sz w:val="28"/>
                <w:szCs w:val="28"/>
              </w:rPr>
              <w:t>Задачи, содержащие пропорции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Разные задачи. Задачи на проценты. </w:t>
            </w:r>
            <w:r w:rsidRPr="006B794A"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>Задачи исследования. Источники информации.</w:t>
            </w:r>
          </w:p>
        </w:tc>
        <w:tc>
          <w:tcPr>
            <w:tcW w:w="1807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</w:tr>
      <w:tr w:rsidR="007B1999" w:rsidTr="001012F8">
        <w:tc>
          <w:tcPr>
            <w:tcW w:w="2972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B694F">
              <w:rPr>
                <w:rFonts w:ascii="Times New Roman" w:hAnsi="Times New Roman" w:cs="Times New Roman"/>
                <w:sz w:val="28"/>
                <w:szCs w:val="28"/>
              </w:rPr>
              <w:t>Статистика, вероятности</w:t>
            </w:r>
          </w:p>
        </w:tc>
        <w:tc>
          <w:tcPr>
            <w:tcW w:w="9781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Статистика.Т</w:t>
            </w:r>
            <w:r w:rsidRPr="00E64808">
              <w:rPr>
                <w:rFonts w:ascii="Times New Roman" w:eastAsia="Batang" w:hAnsi="Times New Roman" w:cs="Times New Roman"/>
                <w:sz w:val="28"/>
                <w:szCs w:val="28"/>
              </w:rPr>
              <w:t>еоремы о вероятностных событиях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r w:rsidRPr="00E64808">
              <w:rPr>
                <w:rFonts w:ascii="Times New Roman" w:eastAsia="Batang" w:hAnsi="Times New Roman" w:cs="Times New Roman"/>
                <w:sz w:val="28"/>
                <w:szCs w:val="28"/>
              </w:rPr>
              <w:t>Классические вероятности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r w:rsidRPr="00957740"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 xml:space="preserve">Проведение самостоятельного исследования. </w:t>
            </w:r>
          </w:p>
        </w:tc>
        <w:tc>
          <w:tcPr>
            <w:tcW w:w="1807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</w:tr>
      <w:tr w:rsidR="007B1999" w:rsidTr="001012F8">
        <w:tc>
          <w:tcPr>
            <w:tcW w:w="2972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694F">
              <w:rPr>
                <w:rFonts w:ascii="Times New Roman" w:hAnsi="Times New Roman" w:cs="Times New Roman"/>
                <w:sz w:val="28"/>
                <w:szCs w:val="28"/>
              </w:rPr>
              <w:t>екстовые задачи повышенной сложности</w:t>
            </w:r>
          </w:p>
        </w:tc>
        <w:tc>
          <w:tcPr>
            <w:tcW w:w="9781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Задачи на движение по воде. </w:t>
            </w:r>
            <w:r w:rsidRPr="006B794A">
              <w:rPr>
                <w:rFonts w:ascii="Times New Roman" w:eastAsia="Batang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дачи на проценты, сплавы, смеси. </w:t>
            </w:r>
            <w:r w:rsidRPr="006B794A">
              <w:rPr>
                <w:rFonts w:ascii="Times New Roman" w:eastAsia="Batang" w:hAnsi="Times New Roman" w:cs="Times New Roman"/>
                <w:sz w:val="28"/>
                <w:szCs w:val="28"/>
              </w:rPr>
              <w:t>Задачи на совместную работу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r w:rsidRPr="006B794A">
              <w:rPr>
                <w:rFonts w:ascii="Times New Roman" w:eastAsia="Batang" w:hAnsi="Times New Roman" w:cs="Times New Roman"/>
                <w:sz w:val="28"/>
                <w:szCs w:val="28"/>
              </w:rPr>
              <w:t>Задачи на движение по прямой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r w:rsidRPr="00957740"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>Оформление результатов исследования.</w:t>
            </w:r>
          </w:p>
        </w:tc>
        <w:tc>
          <w:tcPr>
            <w:tcW w:w="1807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8</w:t>
            </w:r>
          </w:p>
        </w:tc>
      </w:tr>
      <w:tr w:rsidR="007B1999" w:rsidTr="001012F8">
        <w:tc>
          <w:tcPr>
            <w:tcW w:w="2972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B694F">
              <w:rPr>
                <w:rFonts w:ascii="Times New Roman" w:hAnsi="Times New Roman" w:cs="Times New Roman"/>
                <w:sz w:val="28"/>
                <w:szCs w:val="28"/>
              </w:rPr>
              <w:t>Расчеты по формулам</w:t>
            </w:r>
          </w:p>
        </w:tc>
        <w:tc>
          <w:tcPr>
            <w:tcW w:w="9781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Вычисления по формуле. </w:t>
            </w:r>
            <w:r w:rsidRPr="006B794A">
              <w:rPr>
                <w:rFonts w:ascii="Times New Roman" w:eastAsia="Batang" w:hAnsi="Times New Roman" w:cs="Times New Roman"/>
                <w:sz w:val="28"/>
                <w:szCs w:val="28"/>
              </w:rPr>
              <w:t>Различные задачи, содержащие формулы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r w:rsidRPr="00957740"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>Представление результатов собственного исследования.</w:t>
            </w:r>
          </w:p>
        </w:tc>
        <w:tc>
          <w:tcPr>
            <w:tcW w:w="1807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</w:tr>
      <w:tr w:rsidR="007B1999" w:rsidTr="001012F8">
        <w:tc>
          <w:tcPr>
            <w:tcW w:w="2972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B694F"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</w:t>
            </w:r>
          </w:p>
        </w:tc>
        <w:tc>
          <w:tcPr>
            <w:tcW w:w="9781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Площади геометрических фигур. Объёмы. Теорема Пифагора. Р</w:t>
            </w:r>
            <w:r w:rsidRPr="006B794A">
              <w:rPr>
                <w:rFonts w:ascii="Times New Roman" w:eastAsia="Batang" w:hAnsi="Times New Roman" w:cs="Times New Roman"/>
                <w:sz w:val="28"/>
                <w:szCs w:val="28"/>
              </w:rPr>
              <w:t>азные геометрические задачи.</w:t>
            </w:r>
            <w:r w:rsidRPr="00957740"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>Анализ результатов исследовательской работы.</w:t>
            </w:r>
          </w:p>
        </w:tc>
        <w:tc>
          <w:tcPr>
            <w:tcW w:w="1807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B69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1999" w:rsidTr="001012F8">
        <w:tc>
          <w:tcPr>
            <w:tcW w:w="2972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9781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B1999" w:rsidRDefault="007B1999" w:rsidP="001012F8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</w:t>
            </w:r>
          </w:p>
        </w:tc>
      </w:tr>
    </w:tbl>
    <w:p w:rsidR="007B1999" w:rsidRDefault="007B1999" w:rsidP="007B1999">
      <w:pPr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B1999" w:rsidRPr="007B1999" w:rsidRDefault="007B1999" w:rsidP="004921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3A8" w:rsidRDefault="008213A8" w:rsidP="0049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A8" w:rsidRDefault="008213A8" w:rsidP="0049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A8" w:rsidRDefault="008213A8" w:rsidP="0049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A8" w:rsidRDefault="008213A8" w:rsidP="0049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A8" w:rsidRDefault="008213A8" w:rsidP="0049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A8" w:rsidRDefault="008213A8" w:rsidP="0049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A8" w:rsidRDefault="008213A8" w:rsidP="0049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0F" w:rsidRPr="0049210F" w:rsidRDefault="0049210F" w:rsidP="00492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59" w:rsidRPr="00466CF6" w:rsidRDefault="002B2259" w:rsidP="002B22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Показатели и критерии уровня овладения (сформированности) детьми исследовательской деятельностью.</w:t>
      </w:r>
    </w:p>
    <w:tbl>
      <w:tblPr>
        <w:tblpPr w:leftFromText="180" w:rightFromText="180" w:vertAnchor="text" w:tblpX="-719"/>
        <w:tblW w:w="104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12"/>
        <w:gridCol w:w="2104"/>
        <w:gridCol w:w="2638"/>
        <w:gridCol w:w="1843"/>
        <w:gridCol w:w="1546"/>
      </w:tblGrid>
      <w:tr w:rsidR="002B2259" w:rsidRPr="00466CF6" w:rsidTr="002B2259">
        <w:trPr>
          <w:trHeight w:val="274"/>
        </w:trPr>
        <w:tc>
          <w:tcPr>
            <w:tcW w:w="2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и критерии</w:t>
            </w:r>
          </w:p>
        </w:tc>
        <w:tc>
          <w:tcPr>
            <w:tcW w:w="6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Уровни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отслеживания</w:t>
            </w:r>
          </w:p>
        </w:tc>
      </w:tr>
      <w:tr w:rsidR="002B2259" w:rsidRPr="00466CF6" w:rsidTr="002B2259">
        <w:trPr>
          <w:trHeight w:val="341"/>
        </w:trPr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259" w:rsidRPr="00466CF6" w:rsidRDefault="002B2259" w:rsidP="002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 уровень</w:t>
            </w:r>
          </w:p>
          <w:p w:rsidR="002B2259" w:rsidRPr="00466CF6" w:rsidRDefault="002B2259" w:rsidP="002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балла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уровень</w:t>
            </w:r>
          </w:p>
          <w:p w:rsidR="002B2259" w:rsidRPr="00466CF6" w:rsidRDefault="002B2259" w:rsidP="002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балл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 уровень</w:t>
            </w:r>
          </w:p>
          <w:p w:rsidR="002B2259" w:rsidRPr="00466CF6" w:rsidRDefault="002B2259" w:rsidP="002B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баллов</w:t>
            </w:r>
          </w:p>
        </w:tc>
        <w:tc>
          <w:tcPr>
            <w:tcW w:w="15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2259" w:rsidRPr="00466CF6" w:rsidTr="002B2259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Выделение проблемы (находит противоречие, формулирует проблему).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 видит проблему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Иногда самостоятельно, но чаще с помощью учителя.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видит самостоятельно, принимает проблему, подсказанную учителем, не проявляет активности в самостоятельном ее поиске.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в процессе выделения проблемы.</w:t>
            </w:r>
          </w:p>
        </w:tc>
      </w:tr>
      <w:tr w:rsidR="002B2259" w:rsidRPr="00466CF6" w:rsidTr="002B2259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2.Формулирование вопросов по проблеме.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 формулирует вопросы.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Формулирует вопросы после создания учителем проблемной ситуации.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Вопросов не формулирует.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в процессе формулировки вопросов, анализ вопросов.</w:t>
            </w:r>
          </w:p>
        </w:tc>
      </w:tr>
      <w:tr w:rsidR="002B2259" w:rsidRPr="00466CF6" w:rsidTr="002B2259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Целеполагание и целеустремленность (ставит цель исследования, осуществляет поиск эффективного решения проблемы).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 (в группе). Проявляет волевые и интеллектуальные усилия (строит схемы, рисунки, объясняет).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помощью учителя. Проявляет волевые и интеллектуальные усилия (строит схемы, рисунки, объясняет).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помощью учителя. Не проявляет волевых и интеллектуальных усилий.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за процессом деятельности, отчетом о результатах.</w:t>
            </w:r>
          </w:p>
        </w:tc>
      </w:tr>
      <w:tr w:rsidR="002B2259" w:rsidRPr="00466CF6" w:rsidTr="002B2259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4.Выдвижение гипотез и решения проблем.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Активно высказывает предположения, гипотезы (много, оригинальные), предлагает различные решения (несколько вариантов).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Выдвигает гипотезы, чаще с помощью учителя, предлагает одно решение.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выдвигает гипотез, не предлагает решений. Принимает гипотезы и решения, данные учителем.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Наблюдение.</w:t>
            </w:r>
          </w:p>
        </w:tc>
      </w:tr>
      <w:tr w:rsidR="002B2259" w:rsidRPr="00466CF6" w:rsidTr="002B2259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5.Способность описывать явления, </w:t>
            </w: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процессы.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Полное, логическое описание.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совсем полное, логическое описание.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Фрагментарное, нелогичное описание.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за деятельнос</w:t>
            </w: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тью, отчет о результатах исследования.</w:t>
            </w:r>
          </w:p>
        </w:tc>
      </w:tr>
      <w:tr w:rsidR="002B2259" w:rsidRPr="00466CF6" w:rsidTr="002B2259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6.Формулировка выводов и умозаключений.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Формулирует в речи, достигнут или достигнут результат, замечает соответствие или несоответствие полученного результата гипотезе, делает выводы.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Может сформулировать выводы самостоятельно или по наводящим вопросам, аргументирует свои суждения и пользуется доказательствами и с помощью взрослого.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Затрудняется в речевых формулировках, не видит ошибок, не умеет обсуждать результат.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высказываний, отчетов, выступления.</w:t>
            </w:r>
          </w:p>
        </w:tc>
      </w:tr>
      <w:tr w:rsidR="002B2259" w:rsidRPr="00466CF6" w:rsidTr="002B2259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Степень самостоятельности при проведении исследования.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 ставит проблему, отыскивает метод ее решения и осуществляет его.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ставит проблему, ребенок самостоятельно ищет метод ее решения.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ставит проблему, намечает метод ее решения, ребенок осуществляет поиск при значительной помощи взрослого.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259" w:rsidRPr="00466CF6" w:rsidRDefault="002B2259" w:rsidP="002B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в процессе работы на занятии, в группах.</w:t>
            </w:r>
          </w:p>
        </w:tc>
      </w:tr>
    </w:tbl>
    <w:p w:rsidR="002B2259" w:rsidRPr="00466CF6" w:rsidRDefault="002B2259" w:rsidP="002B22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259" w:rsidRPr="00466CF6" w:rsidRDefault="002B2259" w:rsidP="002B22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 – 14 баллов – высокий уровень; </w:t>
      </w:r>
    </w:p>
    <w:p w:rsidR="002B2259" w:rsidRPr="00466CF6" w:rsidRDefault="002B2259" w:rsidP="002B22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– 10 баллов – средний уровень; </w:t>
      </w:r>
    </w:p>
    <w:p w:rsidR="002B2259" w:rsidRPr="00466CF6" w:rsidRDefault="002B2259" w:rsidP="002B22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– 3 балла – низкий уровень</w:t>
      </w:r>
    </w:p>
    <w:p w:rsidR="002B2259" w:rsidRPr="00466CF6" w:rsidRDefault="002B2259" w:rsidP="002B22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2259" w:rsidRPr="002B2259" w:rsidRDefault="002B2259" w:rsidP="002B2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сформированности исследовательской деятельности:</w:t>
      </w:r>
    </w:p>
    <w:p w:rsidR="002B2259" w:rsidRPr="002B2259" w:rsidRDefault="002B2259" w:rsidP="002B2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259" w:rsidRPr="002B2259" w:rsidRDefault="002B2259" w:rsidP="002B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низкий уровень</w:t>
      </w:r>
      <w:r w:rsidRPr="002B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характеризуется низким познавательным интересом; отсутствием активности в поиске проблемы; неумением самостоятельно сформулировать вопросы; неправильностью выстраивания гипотезы, неумением планировать свою деятельность; затруднениями в подготовке материала и достижении поставленной цели; трудностями в речевых формулировках, неумением обсудить результаты;</w:t>
      </w:r>
    </w:p>
    <w:p w:rsidR="002B2259" w:rsidRPr="002B2259" w:rsidRDefault="002B2259" w:rsidP="002B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59" w:rsidRPr="002B2259" w:rsidRDefault="002B2259" w:rsidP="002B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</w:t>
      </w:r>
      <w:r w:rsidRPr="002B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наличием у ребенка познавательного интереса; умением в большинстве случаев видеть проблему, высказать предположения по данной проблеме, выдвижение единственного решения; правильностью в планировании; самостоятельности в выборе материала для </w:t>
      </w:r>
      <w:r w:rsidRPr="002B2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экспериментирования; настойчивостью и последовательностью в достижении цели; умением сформировать выводы самостоятельно, либо по наводящим вопросам; умением пользоваться доказательствами, но не всегда полно и логично; при организации деятельности требуется постоянная направляющая помощь взрослого;</w:t>
      </w:r>
    </w:p>
    <w:p w:rsidR="002B2259" w:rsidRPr="002B2259" w:rsidRDefault="002B2259" w:rsidP="002B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59" w:rsidRPr="002B2259" w:rsidRDefault="002B2259" w:rsidP="002B2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</w:t>
      </w:r>
      <w:r w:rsidRPr="002B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умением самостоятельно видеть проблему, правильностью формирования вопросов, выдвижения гипотез; предположения; способностью выдвигать способы решения, аргументируя и доказывая их; самостоятельностью и осознанностью в планировании своей работы; способностью дать оценку результату, сделать выводы; замечать соответствие полученного результата гипотезе.</w:t>
      </w:r>
    </w:p>
    <w:p w:rsidR="002B2259" w:rsidRPr="002B2259" w:rsidRDefault="002B2259" w:rsidP="002B2259">
      <w:pPr>
        <w:spacing w:after="0" w:line="240" w:lineRule="auto"/>
        <w:jc w:val="both"/>
        <w:rPr>
          <w:sz w:val="28"/>
          <w:szCs w:val="28"/>
        </w:rPr>
      </w:pPr>
    </w:p>
    <w:p w:rsidR="00444F45" w:rsidRPr="002B2259" w:rsidRDefault="00444F45" w:rsidP="002B2259">
      <w:pPr>
        <w:jc w:val="both"/>
        <w:rPr>
          <w:sz w:val="28"/>
          <w:szCs w:val="28"/>
        </w:rPr>
      </w:pPr>
    </w:p>
    <w:sectPr w:rsidR="00444F45" w:rsidRPr="002B2259" w:rsidSect="0082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3A68"/>
    <w:multiLevelType w:val="hybridMultilevel"/>
    <w:tmpl w:val="A6B4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DA"/>
    <w:rsid w:val="002963ED"/>
    <w:rsid w:val="002B2259"/>
    <w:rsid w:val="003B2EDA"/>
    <w:rsid w:val="00444F45"/>
    <w:rsid w:val="0049210F"/>
    <w:rsid w:val="004B0352"/>
    <w:rsid w:val="004F5CF1"/>
    <w:rsid w:val="00735E99"/>
    <w:rsid w:val="007B1999"/>
    <w:rsid w:val="008213A8"/>
    <w:rsid w:val="0088545A"/>
    <w:rsid w:val="008F2359"/>
    <w:rsid w:val="009B0CB0"/>
    <w:rsid w:val="00A06C94"/>
    <w:rsid w:val="00A40BF2"/>
    <w:rsid w:val="00A9053E"/>
    <w:rsid w:val="00B8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Пользователь4</cp:lastModifiedBy>
  <cp:revision>6</cp:revision>
  <dcterms:created xsi:type="dcterms:W3CDTF">2023-12-26T08:11:00Z</dcterms:created>
  <dcterms:modified xsi:type="dcterms:W3CDTF">2023-12-26T08:29:00Z</dcterms:modified>
</cp:coreProperties>
</file>