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20" w:rsidRPr="009F032B" w:rsidRDefault="00DD1820" w:rsidP="0082525D">
      <w:pPr>
        <w:jc w:val="center"/>
        <w:rPr>
          <w:rFonts w:ascii="Times New Roman" w:hAnsi="Times New Roman" w:cs="Times New Roman"/>
          <w:color w:val="000000" w:themeColor="text1"/>
          <w:sz w:val="24"/>
          <w:szCs w:val="24"/>
        </w:rPr>
      </w:pPr>
      <w:r w:rsidRPr="009F032B">
        <w:rPr>
          <w:rFonts w:ascii="Times New Roman" w:hAnsi="Times New Roman" w:cs="Times New Roman"/>
          <w:color w:val="000000" w:themeColor="text1"/>
          <w:sz w:val="24"/>
          <w:szCs w:val="24"/>
        </w:rPr>
        <w:t>Муниципальное общеобразовательное учреждение</w:t>
      </w:r>
    </w:p>
    <w:p w:rsidR="00DD1820" w:rsidRDefault="00FB2C74" w:rsidP="0082525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МОУ СОШ №5 им. 63-го Угличского пехотного полка</w:t>
      </w:r>
    </w:p>
    <w:p w:rsidR="00FB2C74" w:rsidRPr="009F032B" w:rsidRDefault="00FB2C74" w:rsidP="0082525D">
      <w:pPr>
        <w:jc w:val="center"/>
        <w:rPr>
          <w:rFonts w:ascii="Times New Roman" w:hAnsi="Times New Roman" w:cs="Times New Roman"/>
          <w:color w:val="000000" w:themeColor="text1"/>
          <w:sz w:val="24"/>
          <w:szCs w:val="24"/>
        </w:rPr>
      </w:pPr>
    </w:p>
    <w:tbl>
      <w:tblPr>
        <w:tblpPr w:leftFromText="180" w:rightFromText="180" w:vertAnchor="text" w:horzAnchor="margin" w:tblpY="252"/>
        <w:tblW w:w="10236" w:type="dxa"/>
        <w:tblLayout w:type="fixed"/>
        <w:tblLook w:val="04A0"/>
      </w:tblPr>
      <w:tblGrid>
        <w:gridCol w:w="5417"/>
        <w:gridCol w:w="4819"/>
      </w:tblGrid>
      <w:tr w:rsidR="00FB2C74" w:rsidRPr="00FB2C74" w:rsidTr="00A30AE4">
        <w:tc>
          <w:tcPr>
            <w:tcW w:w="5417" w:type="dxa"/>
            <w:shd w:val="clear" w:color="auto" w:fill="auto"/>
          </w:tcPr>
          <w:p w:rsidR="00FB2C74" w:rsidRPr="00FB2C74" w:rsidRDefault="00FB2C74" w:rsidP="00FB2C74">
            <w:pPr>
              <w:spacing w:after="0" w:line="240" w:lineRule="auto"/>
              <w:rPr>
                <w:rFonts w:ascii="Times New Roman" w:hAnsi="Times New Roman" w:cs="Times New Roman"/>
                <w:sz w:val="24"/>
                <w:szCs w:val="24"/>
              </w:rPr>
            </w:pPr>
            <w:proofErr w:type="gramStart"/>
            <w:r w:rsidRPr="00FB2C74">
              <w:rPr>
                <w:rFonts w:ascii="Times New Roman" w:hAnsi="Times New Roman" w:cs="Times New Roman"/>
                <w:sz w:val="24"/>
                <w:szCs w:val="24"/>
              </w:rPr>
              <w:t>Рассмотрен</w:t>
            </w:r>
            <w:proofErr w:type="gramEnd"/>
            <w:r w:rsidRPr="00FB2C74">
              <w:rPr>
                <w:rFonts w:ascii="Times New Roman" w:hAnsi="Times New Roman" w:cs="Times New Roman"/>
                <w:sz w:val="24"/>
                <w:szCs w:val="24"/>
              </w:rPr>
              <w:t xml:space="preserve"> на педагогическом совете</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 xml:space="preserve">МОУ СОШ №5 им. 63-го Угличского </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пехотного полка</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Протокол № 1 от 31.08.2023</w:t>
            </w:r>
          </w:p>
          <w:p w:rsidR="00FB2C74" w:rsidRPr="00FB2C74" w:rsidRDefault="00FB2C74" w:rsidP="00FB2C74">
            <w:pPr>
              <w:spacing w:after="0" w:line="240" w:lineRule="auto"/>
              <w:rPr>
                <w:rFonts w:ascii="Times New Roman" w:hAnsi="Times New Roman" w:cs="Times New Roman"/>
                <w:b/>
                <w:sz w:val="24"/>
                <w:szCs w:val="24"/>
              </w:rPr>
            </w:pPr>
          </w:p>
        </w:tc>
        <w:tc>
          <w:tcPr>
            <w:tcW w:w="4819" w:type="dxa"/>
            <w:shd w:val="clear" w:color="auto" w:fill="auto"/>
          </w:tcPr>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Утверждаю:</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Директор МОУ СОШ №5 им. 63-го Угличского пехотного полка</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 xml:space="preserve">________________ </w:t>
            </w:r>
            <w:proofErr w:type="spellStart"/>
            <w:r w:rsidRPr="00FB2C74">
              <w:rPr>
                <w:rFonts w:ascii="Times New Roman" w:hAnsi="Times New Roman" w:cs="Times New Roman"/>
                <w:sz w:val="24"/>
                <w:szCs w:val="24"/>
              </w:rPr>
              <w:t>Пятницына</w:t>
            </w:r>
            <w:proofErr w:type="spellEnd"/>
            <w:r w:rsidRPr="00FB2C74">
              <w:rPr>
                <w:rFonts w:ascii="Times New Roman" w:hAnsi="Times New Roman" w:cs="Times New Roman"/>
                <w:sz w:val="24"/>
                <w:szCs w:val="24"/>
              </w:rPr>
              <w:t xml:space="preserve"> Н.Л.</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Приказ №82/01-09 от 31.08.2023 г.</w:t>
            </w:r>
          </w:p>
          <w:p w:rsidR="00FB2C74" w:rsidRPr="00FB2C74" w:rsidRDefault="00FB2C74" w:rsidP="00FB2C74">
            <w:pPr>
              <w:spacing w:after="0" w:line="240" w:lineRule="auto"/>
              <w:rPr>
                <w:rFonts w:ascii="Times New Roman" w:hAnsi="Times New Roman" w:cs="Times New Roman"/>
                <w:b/>
                <w:sz w:val="24"/>
                <w:szCs w:val="24"/>
              </w:rPr>
            </w:pPr>
          </w:p>
        </w:tc>
      </w:tr>
    </w:tbl>
    <w:p w:rsidR="00DD1820" w:rsidRPr="009F032B" w:rsidRDefault="00DD1820" w:rsidP="0082525D">
      <w:pPr>
        <w:jc w:val="center"/>
        <w:rPr>
          <w:rFonts w:ascii="Times New Roman" w:eastAsia="Times New Roman" w:hAnsi="Times New Roman" w:cs="Times New Roman"/>
          <w:color w:val="000000" w:themeColor="text1"/>
          <w:sz w:val="24"/>
          <w:szCs w:val="24"/>
        </w:rPr>
      </w:pPr>
    </w:p>
    <w:p w:rsidR="00DD1820" w:rsidRPr="009F032B" w:rsidRDefault="00DD1820" w:rsidP="0082525D">
      <w:pPr>
        <w:jc w:val="center"/>
        <w:rPr>
          <w:rFonts w:ascii="Times New Roman" w:hAnsi="Times New Roman" w:cs="Times New Roman"/>
          <w:color w:val="000000" w:themeColor="text1"/>
          <w:sz w:val="24"/>
          <w:szCs w:val="24"/>
        </w:rPr>
      </w:pPr>
    </w:p>
    <w:p w:rsidR="00DD1820" w:rsidRPr="009F032B" w:rsidRDefault="00DD1820" w:rsidP="0082525D">
      <w:pPr>
        <w:jc w:val="center"/>
        <w:rPr>
          <w:rFonts w:ascii="Times New Roman" w:hAnsi="Times New Roman" w:cs="Times New Roman"/>
          <w:color w:val="000000" w:themeColor="text1"/>
          <w:sz w:val="24"/>
          <w:szCs w:val="24"/>
        </w:rPr>
      </w:pPr>
    </w:p>
    <w:p w:rsidR="00DD1820" w:rsidRPr="009F032B" w:rsidRDefault="00DD1820" w:rsidP="0082525D">
      <w:pPr>
        <w:jc w:val="center"/>
        <w:rPr>
          <w:rFonts w:ascii="Times New Roman" w:hAnsi="Times New Roman" w:cs="Times New Roman"/>
          <w:sz w:val="24"/>
          <w:szCs w:val="24"/>
        </w:rPr>
      </w:pPr>
    </w:p>
    <w:p w:rsidR="00DD1820" w:rsidRPr="009F032B" w:rsidRDefault="00DD1820" w:rsidP="0082525D">
      <w:pPr>
        <w:pStyle w:val="3"/>
        <w:spacing w:before="0"/>
        <w:jc w:val="center"/>
        <w:rPr>
          <w:rFonts w:ascii="Times New Roman" w:hAnsi="Times New Roman" w:cs="Times New Roman"/>
          <w:b/>
          <w:color w:val="auto"/>
        </w:rPr>
      </w:pPr>
    </w:p>
    <w:p w:rsidR="00DD1820" w:rsidRPr="009F032B" w:rsidRDefault="00DD1820" w:rsidP="0082525D">
      <w:pPr>
        <w:jc w:val="center"/>
        <w:rPr>
          <w:rFonts w:ascii="Times New Roman" w:hAnsi="Times New Roman" w:cs="Times New Roman"/>
          <w:b/>
          <w:sz w:val="24"/>
          <w:szCs w:val="24"/>
        </w:rPr>
      </w:pPr>
      <w:r w:rsidRPr="009F032B">
        <w:rPr>
          <w:rFonts w:ascii="Times New Roman" w:hAnsi="Times New Roman" w:cs="Times New Roman"/>
          <w:b/>
          <w:sz w:val="24"/>
          <w:szCs w:val="24"/>
        </w:rPr>
        <w:t>Рабочая программа коррекционного курса</w:t>
      </w:r>
    </w:p>
    <w:p w:rsidR="000642CC" w:rsidRPr="009F032B" w:rsidRDefault="000642CC" w:rsidP="0082525D">
      <w:pPr>
        <w:jc w:val="center"/>
        <w:rPr>
          <w:rFonts w:ascii="Times New Roman" w:hAnsi="Times New Roman" w:cs="Times New Roman"/>
          <w:sz w:val="24"/>
          <w:szCs w:val="24"/>
        </w:rPr>
      </w:pPr>
      <w:r w:rsidRPr="009F032B">
        <w:rPr>
          <w:rFonts w:ascii="Times New Roman" w:hAnsi="Times New Roman" w:cs="Times New Roman"/>
          <w:sz w:val="24"/>
          <w:szCs w:val="24"/>
        </w:rPr>
        <w:t>«Коррекционно-развивающие занятия: логопедические»</w:t>
      </w:r>
    </w:p>
    <w:p w:rsidR="00DD1820" w:rsidRPr="009F032B" w:rsidRDefault="000642CC" w:rsidP="0082525D">
      <w:pPr>
        <w:jc w:val="center"/>
        <w:rPr>
          <w:rFonts w:ascii="Times New Roman" w:hAnsi="Times New Roman" w:cs="Times New Roman"/>
          <w:b/>
          <w:sz w:val="24"/>
          <w:szCs w:val="24"/>
        </w:rPr>
      </w:pPr>
      <w:r w:rsidRPr="009F032B">
        <w:rPr>
          <w:rFonts w:ascii="Times New Roman" w:hAnsi="Times New Roman" w:cs="Times New Roman"/>
          <w:b/>
          <w:sz w:val="24"/>
          <w:szCs w:val="24"/>
        </w:rPr>
        <w:t xml:space="preserve">для обучающихся </w:t>
      </w:r>
      <w:r w:rsidR="00DD1820" w:rsidRPr="009F032B">
        <w:rPr>
          <w:rFonts w:ascii="Times New Roman" w:hAnsi="Times New Roman" w:cs="Times New Roman"/>
          <w:b/>
          <w:sz w:val="24"/>
          <w:szCs w:val="24"/>
        </w:rPr>
        <w:t>1-4  классов</w:t>
      </w:r>
    </w:p>
    <w:p w:rsidR="00DD1820" w:rsidRPr="009F032B" w:rsidRDefault="00DD1820" w:rsidP="0082525D">
      <w:pPr>
        <w:jc w:val="center"/>
        <w:rPr>
          <w:rFonts w:ascii="Times New Roman" w:hAnsi="Times New Roman" w:cs="Times New Roman"/>
          <w:b/>
          <w:sz w:val="24"/>
          <w:szCs w:val="24"/>
        </w:rPr>
      </w:pPr>
      <w:r w:rsidRPr="009F032B">
        <w:rPr>
          <w:rFonts w:ascii="Times New Roman" w:hAnsi="Times New Roman" w:cs="Times New Roman"/>
          <w:b/>
          <w:sz w:val="24"/>
          <w:szCs w:val="24"/>
        </w:rPr>
        <w:t>(</w:t>
      </w:r>
      <w:r w:rsidR="000642CC" w:rsidRPr="009F032B">
        <w:rPr>
          <w:rFonts w:ascii="Times New Roman" w:hAnsi="Times New Roman" w:cs="Times New Roman"/>
          <w:b/>
          <w:sz w:val="24"/>
          <w:szCs w:val="24"/>
        </w:rPr>
        <w:t xml:space="preserve">ЗПР, </w:t>
      </w:r>
      <w:r w:rsidRPr="009F032B">
        <w:rPr>
          <w:rFonts w:ascii="Times New Roman" w:hAnsi="Times New Roman" w:cs="Times New Roman"/>
          <w:b/>
          <w:sz w:val="24"/>
          <w:szCs w:val="24"/>
        </w:rPr>
        <w:t>вариант 7.2)</w:t>
      </w:r>
    </w:p>
    <w:p w:rsidR="00DD1820" w:rsidRPr="009F032B" w:rsidRDefault="00DD1820" w:rsidP="000B2E1F">
      <w:pPr>
        <w:ind w:right="-143"/>
        <w:jc w:val="right"/>
        <w:rPr>
          <w:rFonts w:ascii="Times New Roman" w:hAnsi="Times New Roman" w:cs="Times New Roman"/>
          <w:color w:val="000000" w:themeColor="text1"/>
          <w:sz w:val="24"/>
          <w:szCs w:val="24"/>
          <w:u w:val="single"/>
        </w:rPr>
      </w:pPr>
      <w:r w:rsidRPr="009F032B">
        <w:rPr>
          <w:rFonts w:ascii="Times New Roman" w:hAnsi="Times New Roman" w:cs="Times New Roman"/>
          <w:color w:val="000000" w:themeColor="text1"/>
          <w:sz w:val="24"/>
          <w:szCs w:val="24"/>
          <w:u w:val="single"/>
        </w:rPr>
        <w:t>Составитель:</w:t>
      </w:r>
      <w:r w:rsidR="009F032B">
        <w:rPr>
          <w:rFonts w:ascii="Times New Roman" w:hAnsi="Times New Roman" w:cs="Times New Roman"/>
          <w:color w:val="000000" w:themeColor="text1"/>
          <w:sz w:val="24"/>
          <w:szCs w:val="24"/>
          <w:u w:val="single"/>
        </w:rPr>
        <w:t xml:space="preserve"> </w:t>
      </w:r>
      <w:proofErr w:type="spellStart"/>
      <w:r w:rsidR="009F032B">
        <w:rPr>
          <w:rFonts w:ascii="Times New Roman" w:hAnsi="Times New Roman" w:cs="Times New Roman"/>
          <w:color w:val="000000" w:themeColor="text1"/>
          <w:sz w:val="24"/>
          <w:szCs w:val="24"/>
          <w:u w:val="single"/>
        </w:rPr>
        <w:t>Глузгал</w:t>
      </w:r>
      <w:proofErr w:type="spellEnd"/>
      <w:r w:rsidR="009F032B">
        <w:rPr>
          <w:rFonts w:ascii="Times New Roman" w:hAnsi="Times New Roman" w:cs="Times New Roman"/>
          <w:color w:val="000000" w:themeColor="text1"/>
          <w:sz w:val="24"/>
          <w:szCs w:val="24"/>
          <w:u w:val="single"/>
        </w:rPr>
        <w:t xml:space="preserve"> Л. П.</w:t>
      </w:r>
    </w:p>
    <w:p w:rsidR="00DD1820" w:rsidRPr="009F032B" w:rsidRDefault="00EE4A90" w:rsidP="000B2E1F">
      <w:pPr>
        <w:jc w:val="right"/>
        <w:rPr>
          <w:rFonts w:ascii="Times New Roman" w:hAnsi="Times New Roman" w:cs="Times New Roman"/>
          <w:color w:val="000000" w:themeColor="text1"/>
          <w:sz w:val="24"/>
          <w:szCs w:val="24"/>
        </w:rPr>
      </w:pPr>
      <w:r w:rsidRPr="009F032B">
        <w:rPr>
          <w:rFonts w:ascii="Times New Roman" w:hAnsi="Times New Roman" w:cs="Times New Roman"/>
          <w:color w:val="000000" w:themeColor="text1"/>
          <w:sz w:val="24"/>
          <w:szCs w:val="24"/>
        </w:rPr>
        <w:t>(Ф.И.О)</w:t>
      </w:r>
    </w:p>
    <w:p w:rsidR="00DD1820" w:rsidRPr="009F032B" w:rsidRDefault="00DD1820" w:rsidP="0082525D">
      <w:pPr>
        <w:jc w:val="center"/>
        <w:rPr>
          <w:rFonts w:ascii="Times New Roman" w:hAnsi="Times New Roman" w:cs="Times New Roman"/>
          <w:sz w:val="24"/>
          <w:szCs w:val="24"/>
        </w:rPr>
      </w:pPr>
    </w:p>
    <w:p w:rsidR="00DD1820" w:rsidRPr="009F032B" w:rsidRDefault="00DD1820" w:rsidP="0082525D">
      <w:pPr>
        <w:jc w:val="center"/>
        <w:rPr>
          <w:rFonts w:ascii="Times New Roman" w:hAnsi="Times New Roman" w:cs="Times New Roman"/>
          <w:sz w:val="24"/>
          <w:szCs w:val="24"/>
        </w:rPr>
      </w:pPr>
    </w:p>
    <w:p w:rsidR="006A0477" w:rsidRPr="009F032B" w:rsidRDefault="006A0477" w:rsidP="0082525D">
      <w:pPr>
        <w:jc w:val="center"/>
        <w:rPr>
          <w:rFonts w:ascii="Times New Roman" w:hAnsi="Times New Roman" w:cs="Times New Roman"/>
          <w:color w:val="000000" w:themeColor="text1"/>
          <w:sz w:val="24"/>
          <w:szCs w:val="24"/>
        </w:rPr>
      </w:pPr>
    </w:p>
    <w:p w:rsidR="000B2E1F" w:rsidRPr="009F032B" w:rsidRDefault="000B2E1F" w:rsidP="0082525D">
      <w:pPr>
        <w:jc w:val="center"/>
        <w:rPr>
          <w:rFonts w:ascii="Times New Roman" w:hAnsi="Times New Roman" w:cs="Times New Roman"/>
          <w:color w:val="000000" w:themeColor="text1"/>
          <w:sz w:val="24"/>
          <w:szCs w:val="24"/>
        </w:rPr>
      </w:pPr>
    </w:p>
    <w:p w:rsidR="000B2E1F" w:rsidRPr="009F032B" w:rsidRDefault="000B2E1F" w:rsidP="0082525D">
      <w:pPr>
        <w:jc w:val="center"/>
        <w:rPr>
          <w:rFonts w:ascii="Times New Roman" w:hAnsi="Times New Roman" w:cs="Times New Roman"/>
          <w:color w:val="000000" w:themeColor="text1"/>
          <w:sz w:val="24"/>
          <w:szCs w:val="24"/>
        </w:rPr>
      </w:pPr>
    </w:p>
    <w:p w:rsidR="00594479" w:rsidRPr="009F032B" w:rsidRDefault="00EE4A90" w:rsidP="0082525D">
      <w:pPr>
        <w:jc w:val="center"/>
        <w:rPr>
          <w:rFonts w:ascii="Times New Roman" w:hAnsi="Times New Roman" w:cs="Times New Roman"/>
          <w:color w:val="000000" w:themeColor="text1"/>
          <w:sz w:val="24"/>
          <w:szCs w:val="24"/>
        </w:rPr>
      </w:pPr>
      <w:r w:rsidRPr="009F032B">
        <w:rPr>
          <w:rFonts w:ascii="Times New Roman" w:hAnsi="Times New Roman" w:cs="Times New Roman"/>
          <w:color w:val="000000" w:themeColor="text1"/>
          <w:sz w:val="24"/>
          <w:szCs w:val="24"/>
        </w:rPr>
        <w:t>20</w:t>
      </w:r>
      <w:r w:rsidR="009F032B">
        <w:rPr>
          <w:rFonts w:ascii="Times New Roman" w:hAnsi="Times New Roman" w:cs="Times New Roman"/>
          <w:color w:val="000000" w:themeColor="text1"/>
          <w:sz w:val="24"/>
          <w:szCs w:val="24"/>
        </w:rPr>
        <w:t xml:space="preserve">23 </w:t>
      </w:r>
      <w:r w:rsidR="00DD1820" w:rsidRPr="009F032B">
        <w:rPr>
          <w:rFonts w:ascii="Times New Roman" w:hAnsi="Times New Roman" w:cs="Times New Roman"/>
          <w:color w:val="000000" w:themeColor="text1"/>
          <w:sz w:val="24"/>
          <w:szCs w:val="24"/>
        </w:rPr>
        <w:t>г.</w:t>
      </w:r>
    </w:p>
    <w:p w:rsidR="00FB2C74" w:rsidRDefault="00FB2C7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0B2E1F" w:rsidRPr="009F032B" w:rsidRDefault="000B2E1F" w:rsidP="0082525D">
      <w:pPr>
        <w:jc w:val="center"/>
        <w:rPr>
          <w:rFonts w:ascii="Times New Roman" w:eastAsia="Times New Roman" w:hAnsi="Times New Roman" w:cs="Times New Roman"/>
          <w:b/>
          <w:bCs/>
          <w:color w:val="000000"/>
          <w:sz w:val="24"/>
          <w:szCs w:val="24"/>
          <w:lang w:eastAsia="ru-RU"/>
        </w:rPr>
      </w:pPr>
    </w:p>
    <w:p w:rsidR="00BE7BC3" w:rsidRPr="009F032B" w:rsidRDefault="00BE7BC3" w:rsidP="0082525D">
      <w:pPr>
        <w:jc w:val="center"/>
        <w:rPr>
          <w:rFonts w:ascii="Times New Roman" w:hAnsi="Times New Roman" w:cs="Times New Roman"/>
          <w:color w:val="000000" w:themeColor="text1"/>
          <w:sz w:val="24"/>
          <w:szCs w:val="24"/>
        </w:rPr>
      </w:pPr>
      <w:r w:rsidRPr="009F032B">
        <w:rPr>
          <w:rFonts w:ascii="Times New Roman" w:eastAsia="Times New Roman" w:hAnsi="Times New Roman" w:cs="Times New Roman"/>
          <w:b/>
          <w:bCs/>
          <w:color w:val="000000"/>
          <w:sz w:val="24"/>
          <w:szCs w:val="24"/>
          <w:lang w:eastAsia="ru-RU"/>
        </w:rPr>
        <w:t>ПОЯСНИТЕЛЬНАЯ ЗАПИСКА</w:t>
      </w:r>
    </w:p>
    <w:p w:rsidR="0082525D" w:rsidRPr="009F032B" w:rsidRDefault="000642CC" w:rsidP="0082525D">
      <w:pPr>
        <w:pStyle w:val="c6"/>
        <w:shd w:val="clear" w:color="auto" w:fill="FFFFFF"/>
        <w:spacing w:before="0" w:beforeAutospacing="0" w:after="0" w:afterAutospacing="0"/>
        <w:jc w:val="both"/>
        <w:rPr>
          <w:color w:val="000000"/>
        </w:rPr>
      </w:pPr>
      <w:r w:rsidRPr="009F032B">
        <w:rPr>
          <w:color w:val="000000"/>
          <w:shd w:val="clear" w:color="auto" w:fill="FFFFFF"/>
        </w:rPr>
        <w:t>Рабочая программа по курсу </w:t>
      </w:r>
      <w:r w:rsidRPr="009F032B">
        <w:t xml:space="preserve"> «Коррекционно-развивающие занятия: логопедические»</w:t>
      </w:r>
      <w:r w:rsidRPr="009F032B">
        <w:rPr>
          <w:color w:val="000000"/>
        </w:rPr>
        <w:t xml:space="preserve"> </w:t>
      </w:r>
      <w:r w:rsidRPr="009F032B">
        <w:rPr>
          <w:rStyle w:val="c1"/>
          <w:color w:val="000000"/>
        </w:rPr>
        <w:t xml:space="preserve">разработана в соответствии  с требованиями ФГОС НОО с ОВЗ, </w:t>
      </w:r>
      <w:proofErr w:type="spellStart"/>
      <w:r w:rsidRPr="009F032B">
        <w:rPr>
          <w:rStyle w:val="c1"/>
          <w:color w:val="000000"/>
        </w:rPr>
        <w:t>ПрАООП</w:t>
      </w:r>
      <w:proofErr w:type="spellEnd"/>
      <w:r w:rsidRPr="009F032B">
        <w:rPr>
          <w:rStyle w:val="c1"/>
          <w:color w:val="000000"/>
        </w:rPr>
        <w:t xml:space="preserve"> обучающихся с ЗПР, вариант 7.2.</w:t>
      </w:r>
    </w:p>
    <w:p w:rsidR="000642CC" w:rsidRPr="009F032B" w:rsidRDefault="000642CC" w:rsidP="0082525D">
      <w:pPr>
        <w:pStyle w:val="c6"/>
        <w:shd w:val="clear" w:color="auto" w:fill="FFFFFF"/>
        <w:spacing w:before="0" w:beforeAutospacing="0" w:after="0" w:afterAutospacing="0"/>
        <w:jc w:val="both"/>
        <w:rPr>
          <w:color w:val="000000"/>
        </w:rPr>
      </w:pPr>
      <w:r w:rsidRPr="009F032B">
        <w:rPr>
          <w:rStyle w:val="c1"/>
          <w:color w:val="000000"/>
        </w:rPr>
        <w:t xml:space="preserve">Курс является обязательным для реализации и относится к коррекционно-развивающей области. Инновационные для содержания образования </w:t>
      </w:r>
      <w:proofErr w:type="gramStart"/>
      <w:r w:rsidRPr="009F032B">
        <w:rPr>
          <w:rStyle w:val="c1"/>
          <w:color w:val="000000"/>
        </w:rPr>
        <w:t>обучающихся</w:t>
      </w:r>
      <w:proofErr w:type="gramEnd"/>
      <w:r w:rsidRPr="009F032B">
        <w:rPr>
          <w:rStyle w:val="c1"/>
          <w:color w:val="000000"/>
        </w:rPr>
        <w:t xml:space="preserve"> с ЗПР курсы коррекционно-развивающей области разрабатывались с опорой на имеющиеся диагностические материалы, адаптированные программы и методические разработки. В области логопедии таковыми являются работы Г.В. Чиркиной, О.Е. Грибовой,  Р.И. </w:t>
      </w:r>
      <w:proofErr w:type="spellStart"/>
      <w:r w:rsidRPr="009F032B">
        <w:rPr>
          <w:rStyle w:val="c1"/>
          <w:color w:val="000000"/>
        </w:rPr>
        <w:t>Лалаевой</w:t>
      </w:r>
      <w:proofErr w:type="spellEnd"/>
      <w:r w:rsidRPr="009F032B">
        <w:rPr>
          <w:rStyle w:val="c1"/>
          <w:color w:val="000000"/>
        </w:rPr>
        <w:t xml:space="preserve">, О.А. </w:t>
      </w:r>
      <w:proofErr w:type="spellStart"/>
      <w:r w:rsidRPr="009F032B">
        <w:rPr>
          <w:rStyle w:val="c1"/>
          <w:color w:val="000000"/>
        </w:rPr>
        <w:t>Ишимовой</w:t>
      </w:r>
      <w:proofErr w:type="spellEnd"/>
      <w:r w:rsidRPr="009F032B">
        <w:rPr>
          <w:rStyle w:val="c1"/>
          <w:color w:val="000000"/>
        </w:rPr>
        <w:t xml:space="preserve">, О.И. </w:t>
      </w:r>
      <w:proofErr w:type="spellStart"/>
      <w:r w:rsidRPr="009F032B">
        <w:rPr>
          <w:rStyle w:val="c1"/>
          <w:color w:val="000000"/>
        </w:rPr>
        <w:t>Азовой</w:t>
      </w:r>
      <w:proofErr w:type="spellEnd"/>
      <w:r w:rsidRPr="009F032B">
        <w:rPr>
          <w:rStyle w:val="c1"/>
          <w:color w:val="000000"/>
        </w:rPr>
        <w:t xml:space="preserve"> и другими авторами, на их методические позиции и конкретные рекомендации к обучению школьников с ЗПР.</w:t>
      </w:r>
    </w:p>
    <w:p w:rsidR="000B2E1F" w:rsidRPr="009F032B" w:rsidRDefault="000642CC" w:rsidP="0082525D">
      <w:pPr>
        <w:pStyle w:val="c6"/>
        <w:shd w:val="clear" w:color="auto" w:fill="FFFFFF"/>
        <w:spacing w:before="0" w:beforeAutospacing="0" w:after="0" w:afterAutospacing="0"/>
        <w:ind w:right="-142"/>
        <w:jc w:val="both"/>
        <w:rPr>
          <w:color w:val="000000"/>
        </w:rPr>
      </w:pPr>
      <w:r w:rsidRPr="009F032B">
        <w:rPr>
          <w:rStyle w:val="c1"/>
          <w:color w:val="000000"/>
        </w:rPr>
        <w:t xml:space="preserve">Содержание программы базируется на принципах дифференцированного и деятельностного подхода. Деятельностный подход в образовании строится на признании того, что развитие личности </w:t>
      </w:r>
      <w:proofErr w:type="gramStart"/>
      <w:r w:rsidRPr="009F032B">
        <w:rPr>
          <w:rStyle w:val="c1"/>
          <w:color w:val="000000"/>
        </w:rPr>
        <w:t>обучающихся</w:t>
      </w:r>
      <w:proofErr w:type="gramEnd"/>
      <w:r w:rsidRPr="009F032B">
        <w:rPr>
          <w:rStyle w:val="c1"/>
          <w:color w:val="000000"/>
        </w:rPr>
        <w:t xml:space="preserve"> с ЗПР младшего школьного возраста определяется характером организации доступной им деятельности (предметно-практической и учебной).  </w:t>
      </w:r>
    </w:p>
    <w:p w:rsidR="000B2E1F" w:rsidRPr="009F032B" w:rsidRDefault="000642CC" w:rsidP="000B2E1F">
      <w:pPr>
        <w:pStyle w:val="c6"/>
        <w:shd w:val="clear" w:color="auto" w:fill="FFFFFF"/>
        <w:spacing w:before="0" w:beforeAutospacing="0" w:after="0" w:afterAutospacing="0"/>
        <w:ind w:right="-142"/>
        <w:jc w:val="both"/>
        <w:rPr>
          <w:color w:val="000000"/>
        </w:rPr>
      </w:pPr>
      <w:r w:rsidRPr="009F032B">
        <w:rPr>
          <w:rStyle w:val="c1"/>
          <w:color w:val="000000"/>
        </w:rPr>
        <w:t xml:space="preserve">Обеспечение условий для общекультурного и личностного развития предполагается на основе формирования универсальных учебных действий. </w:t>
      </w:r>
    </w:p>
    <w:p w:rsidR="000642CC" w:rsidRPr="009F032B" w:rsidRDefault="000642CC" w:rsidP="000B2E1F">
      <w:pPr>
        <w:pStyle w:val="c6"/>
        <w:shd w:val="clear" w:color="auto" w:fill="FFFFFF"/>
        <w:spacing w:before="0" w:beforeAutospacing="0" w:after="0" w:afterAutospacing="0"/>
        <w:ind w:right="-142"/>
        <w:jc w:val="both"/>
        <w:rPr>
          <w:color w:val="000000"/>
        </w:rPr>
      </w:pPr>
      <w:r w:rsidRPr="009F032B">
        <w:rPr>
          <w:rStyle w:val="c1"/>
          <w:color w:val="000000"/>
        </w:rPr>
        <w:t>Сущность дифференцированного подхода в наибольшей мере отражается в вариативности   логопедических занятий. Она заключается в выборе форм работы с ребенком в зависимости от степени выраженности логопедических проблем и уровня сформированности познавательной деятельности и системы произвольной регуляции.</w:t>
      </w:r>
    </w:p>
    <w:p w:rsidR="000642CC" w:rsidRPr="009F032B" w:rsidRDefault="000642CC" w:rsidP="000B2E1F">
      <w:pPr>
        <w:pStyle w:val="c6"/>
        <w:shd w:val="clear" w:color="auto" w:fill="FFFFFF"/>
        <w:spacing w:before="0" w:beforeAutospacing="0" w:after="0" w:afterAutospacing="0"/>
        <w:jc w:val="both"/>
        <w:rPr>
          <w:color w:val="000000"/>
        </w:rPr>
      </w:pPr>
      <w:r w:rsidRPr="009F032B">
        <w:rPr>
          <w:rStyle w:val="c1"/>
          <w:color w:val="000000"/>
        </w:rPr>
        <w:t>         </w:t>
      </w:r>
    </w:p>
    <w:p w:rsidR="000B2E1F" w:rsidRPr="009F032B" w:rsidRDefault="000642CC" w:rsidP="000B2E1F">
      <w:pPr>
        <w:pStyle w:val="c6"/>
        <w:shd w:val="clear" w:color="auto" w:fill="FFFFFF"/>
        <w:spacing w:before="0" w:beforeAutospacing="0" w:after="0" w:afterAutospacing="0"/>
        <w:jc w:val="both"/>
        <w:rPr>
          <w:rStyle w:val="c1"/>
          <w:color w:val="000000"/>
        </w:rPr>
      </w:pPr>
      <w:r w:rsidRPr="009F032B">
        <w:t>общая характеристика коррекционного курса</w:t>
      </w:r>
      <w:r w:rsidR="000B2E1F" w:rsidRPr="009F032B">
        <w:rPr>
          <w:rStyle w:val="c1"/>
          <w:color w:val="000000"/>
        </w:rPr>
        <w:t xml:space="preserve"> </w:t>
      </w:r>
    </w:p>
    <w:p w:rsidR="000B2E1F" w:rsidRPr="009F032B" w:rsidRDefault="000B2E1F" w:rsidP="000B2E1F">
      <w:pPr>
        <w:pStyle w:val="c6"/>
        <w:shd w:val="clear" w:color="auto" w:fill="FFFFFF"/>
        <w:spacing w:before="0" w:beforeAutospacing="0" w:after="0" w:afterAutospacing="0"/>
        <w:jc w:val="both"/>
        <w:rPr>
          <w:color w:val="000000"/>
        </w:rPr>
      </w:pPr>
      <w:r w:rsidRPr="009F032B">
        <w:rPr>
          <w:rStyle w:val="c1"/>
          <w:color w:val="000000"/>
        </w:rPr>
        <w:t>Данный курс  представляет особую значимость для учащихся с задержкой психического развития (далее ЗПР) поскольку у данной категории детей наблюдается большая распространенность комплексных речевых нарушений, своеобразие речи, проявляющееся в недостаточности или нарушении развития ее компонентов, что приводит к трудностям освоения учебного материала.</w:t>
      </w:r>
    </w:p>
    <w:p w:rsidR="000B2E1F" w:rsidRPr="009F032B" w:rsidRDefault="000B2E1F" w:rsidP="000B2E1F">
      <w:pPr>
        <w:pStyle w:val="c6"/>
        <w:shd w:val="clear" w:color="auto" w:fill="FFFFFF"/>
        <w:spacing w:before="0" w:beforeAutospacing="0" w:after="0" w:afterAutospacing="0"/>
        <w:jc w:val="both"/>
        <w:rPr>
          <w:color w:val="000000"/>
        </w:rPr>
      </w:pPr>
      <w:proofErr w:type="gramStart"/>
      <w:r w:rsidRPr="009F032B">
        <w:rPr>
          <w:rStyle w:val="c1"/>
          <w:color w:val="000000"/>
        </w:rPr>
        <w:t xml:space="preserve">Описание особенностей речевого развития детей с ЗПР (Р.Д. </w:t>
      </w:r>
      <w:proofErr w:type="spellStart"/>
      <w:r w:rsidRPr="009F032B">
        <w:rPr>
          <w:rStyle w:val="c1"/>
          <w:color w:val="000000"/>
        </w:rPr>
        <w:t>Тригер</w:t>
      </w:r>
      <w:proofErr w:type="spellEnd"/>
      <w:r w:rsidRPr="009F032B">
        <w:rPr>
          <w:rStyle w:val="c1"/>
          <w:color w:val="000000"/>
        </w:rPr>
        <w:t xml:space="preserve">, Н.А.Цыпина, С.Г. Шевченко, Е. В. Мальцева, Н.Ю. </w:t>
      </w:r>
      <w:proofErr w:type="spellStart"/>
      <w:r w:rsidRPr="009F032B">
        <w:rPr>
          <w:rStyle w:val="c1"/>
          <w:color w:val="000000"/>
        </w:rPr>
        <w:t>Борякова</w:t>
      </w:r>
      <w:proofErr w:type="spellEnd"/>
      <w:r w:rsidRPr="009F032B">
        <w:rPr>
          <w:rStyle w:val="c1"/>
          <w:color w:val="000000"/>
        </w:rPr>
        <w:t xml:space="preserve"> и др.) констатирует у них смазанную, недостаточно отчетливую речь, что связано с малой подвижностью артикуляционного аппарата, частые нарушения звукопроизношения, недоразвитие слухового внимания и восприятия фонематического слуха, отсутствие практических речевых обобщений, бедность и  ограниченность  словаря,  недостаточная сформированность связной речи</w:t>
      </w:r>
      <w:proofErr w:type="gramEnd"/>
      <w:r w:rsidRPr="009F032B">
        <w:rPr>
          <w:rStyle w:val="c1"/>
          <w:color w:val="000000"/>
        </w:rPr>
        <w:t xml:space="preserve">. У детей с ЗПР наблюдаются нарушения как </w:t>
      </w:r>
      <w:proofErr w:type="spellStart"/>
      <w:r w:rsidRPr="009F032B">
        <w:rPr>
          <w:rStyle w:val="c1"/>
          <w:color w:val="000000"/>
        </w:rPr>
        <w:t>импрессивной</w:t>
      </w:r>
      <w:proofErr w:type="spellEnd"/>
      <w:r w:rsidRPr="009F032B">
        <w:rPr>
          <w:rStyle w:val="c1"/>
          <w:color w:val="000000"/>
        </w:rPr>
        <w:t>, так и экспрессивной речи, недостаточность не только спонтанной, но и отраженной речи.</w:t>
      </w:r>
    </w:p>
    <w:p w:rsidR="000B2E1F" w:rsidRPr="009F032B" w:rsidRDefault="000B2E1F" w:rsidP="000B2E1F">
      <w:pPr>
        <w:pStyle w:val="c6"/>
        <w:shd w:val="clear" w:color="auto" w:fill="FFFFFF"/>
        <w:spacing w:before="0" w:beforeAutospacing="0" w:after="0" w:afterAutospacing="0"/>
        <w:jc w:val="both"/>
        <w:rPr>
          <w:rStyle w:val="c1"/>
          <w:color w:val="000000"/>
        </w:rPr>
      </w:pPr>
      <w:r w:rsidRPr="009F032B">
        <w:rPr>
          <w:rStyle w:val="c1"/>
          <w:color w:val="000000"/>
        </w:rPr>
        <w:t xml:space="preserve">Курс способствуют не только речевому развитию,  но и коррекции указанных нарушений, совершенствованию познавательной деятельности и системы произвольной регуляции, удовлетворению общих и специфических образовательных потребностей. Логопедическая работа с </w:t>
      </w:r>
      <w:proofErr w:type="gramStart"/>
      <w:r w:rsidRPr="009F032B">
        <w:rPr>
          <w:rStyle w:val="c1"/>
          <w:color w:val="000000"/>
        </w:rPr>
        <w:t>обучающимися</w:t>
      </w:r>
      <w:proofErr w:type="gramEnd"/>
      <w:r w:rsidRPr="009F032B">
        <w:rPr>
          <w:rStyle w:val="c1"/>
          <w:color w:val="000000"/>
        </w:rPr>
        <w:t xml:space="preserve"> направлена  на реализацию системы логопедической помощи детям в освоении основной общеобразовательной программы, коррекцию недостатков в речевом недоразвитии обучающихся, их социальную адаптацию.</w:t>
      </w:r>
    </w:p>
    <w:p w:rsidR="000B2E1F" w:rsidRPr="009F032B" w:rsidRDefault="0082525D" w:rsidP="000B2E1F">
      <w:pPr>
        <w:pStyle w:val="c6"/>
        <w:shd w:val="clear" w:color="auto" w:fill="FFFFFF"/>
        <w:spacing w:before="0" w:beforeAutospacing="0" w:after="0" w:afterAutospacing="0"/>
        <w:jc w:val="both"/>
        <w:rPr>
          <w:color w:val="000000"/>
        </w:rPr>
      </w:pPr>
      <w:r w:rsidRPr="009F032B">
        <w:rPr>
          <w:color w:val="000000"/>
        </w:rPr>
        <w:t>Включение курса</w:t>
      </w:r>
      <w:r w:rsidR="000B2E1F" w:rsidRPr="009F032B">
        <w:rPr>
          <w:color w:val="000000"/>
        </w:rPr>
        <w:t xml:space="preserve"> </w:t>
      </w:r>
      <w:r w:rsidRPr="009F032B">
        <w:rPr>
          <w:color w:val="000000"/>
        </w:rPr>
        <w:t xml:space="preserve">в качестве обязательного для всех получающих образование по варианту 7.2 является ценным нововведением в содержание образования младших школьников указанной группы. </w:t>
      </w:r>
    </w:p>
    <w:p w:rsidR="000B2E1F" w:rsidRPr="009F032B" w:rsidRDefault="0082525D" w:rsidP="000B2E1F">
      <w:pPr>
        <w:pStyle w:val="c6"/>
        <w:shd w:val="clear" w:color="auto" w:fill="FFFFFF"/>
        <w:spacing w:before="0" w:beforeAutospacing="0" w:after="0" w:afterAutospacing="0"/>
        <w:jc w:val="both"/>
        <w:rPr>
          <w:color w:val="000000"/>
        </w:rPr>
      </w:pPr>
      <w:r w:rsidRPr="009F032B">
        <w:rPr>
          <w:color w:val="000000"/>
        </w:rPr>
        <w:t xml:space="preserve">Содержание программы курса разработано на основе методических пособий, созданных известными учеными в области отечественной логопедии и с учетом имеющихся </w:t>
      </w:r>
      <w:r w:rsidRPr="009F032B">
        <w:rPr>
          <w:color w:val="000000"/>
        </w:rPr>
        <w:lastRenderedPageBreak/>
        <w:t xml:space="preserve">методических рекомендаций по обучению детей с ЗПР. Курс реализуется на протяжении всего периода начального образования и позволяет последовательно и постепенно преодолевать речевые нарушения </w:t>
      </w:r>
      <w:proofErr w:type="gramStart"/>
      <w:r w:rsidRPr="009F032B">
        <w:rPr>
          <w:color w:val="000000"/>
        </w:rPr>
        <w:t>обучающихся</w:t>
      </w:r>
      <w:proofErr w:type="gramEnd"/>
      <w:r w:rsidRPr="009F032B">
        <w:rPr>
          <w:color w:val="000000"/>
        </w:rPr>
        <w:t>, а также обусловленные ими разнообразные трудности в обучении, развивать коммуникативную компетентность.</w:t>
      </w:r>
    </w:p>
    <w:p w:rsidR="0082525D" w:rsidRPr="009F032B" w:rsidRDefault="0082525D" w:rsidP="000B2E1F">
      <w:pPr>
        <w:pStyle w:val="c6"/>
        <w:shd w:val="clear" w:color="auto" w:fill="FFFFFF"/>
        <w:spacing w:before="0" w:beforeAutospacing="0" w:after="0" w:afterAutospacing="0"/>
        <w:jc w:val="both"/>
        <w:rPr>
          <w:color w:val="000000"/>
        </w:rPr>
      </w:pPr>
      <w:r w:rsidRPr="009F032B">
        <w:rPr>
          <w:color w:val="000000"/>
        </w:rPr>
        <w:t xml:space="preserve">Логопедические занятия направлены на профилактику нарушений чтения и письма и позволяют повысить интерес и мотивацию к учению, обеспечивают условия для дальнейшего социального и личностного развития, способствуют профилактике школьной </w:t>
      </w:r>
      <w:proofErr w:type="spellStart"/>
      <w:r w:rsidRPr="009F032B">
        <w:rPr>
          <w:color w:val="000000"/>
        </w:rPr>
        <w:t>дезадаптации</w:t>
      </w:r>
      <w:proofErr w:type="spellEnd"/>
      <w:r w:rsidRPr="009F032B">
        <w:rPr>
          <w:color w:val="000000"/>
        </w:rPr>
        <w:t xml:space="preserve"> и отклонений в формировании личности, помогают лучшему усвоению учебной информации.</w:t>
      </w:r>
    </w:p>
    <w:p w:rsidR="000B2E1F" w:rsidRPr="009F032B" w:rsidRDefault="000B2E1F" w:rsidP="0082525D">
      <w:pPr>
        <w:pStyle w:val="ConsPlusNormal"/>
        <w:jc w:val="both"/>
        <w:rPr>
          <w:rFonts w:eastAsiaTheme="minorHAnsi"/>
          <w:lang w:eastAsia="en-US"/>
        </w:rPr>
      </w:pPr>
    </w:p>
    <w:p w:rsidR="000642CC" w:rsidRPr="009F032B" w:rsidRDefault="000642CC" w:rsidP="0082525D">
      <w:pPr>
        <w:pStyle w:val="ConsPlusNormal"/>
        <w:jc w:val="both"/>
      </w:pPr>
      <w:r w:rsidRPr="009F032B">
        <w:t>цели и задачи изучения коррекционного курса;</w:t>
      </w:r>
    </w:p>
    <w:p w:rsidR="00CE3A76" w:rsidRPr="009F032B" w:rsidRDefault="00CE3A76" w:rsidP="000B2E1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i/>
          <w:iCs/>
          <w:color w:val="000000"/>
          <w:sz w:val="24"/>
          <w:szCs w:val="24"/>
          <w:lang w:eastAsia="ru-RU"/>
        </w:rPr>
        <w:t>Общая цель</w:t>
      </w:r>
      <w:r w:rsidRPr="009F032B">
        <w:rPr>
          <w:rFonts w:ascii="Times New Roman" w:eastAsia="Times New Roman" w:hAnsi="Times New Roman" w:cs="Times New Roman"/>
          <w:color w:val="000000"/>
          <w:sz w:val="24"/>
          <w:szCs w:val="24"/>
          <w:lang w:eastAsia="ru-RU"/>
        </w:rPr>
        <w:t> логопедических занятий заключается в диагностике, коррекции и развитии всех сторон речи (фонетико-фонематической, лексико-грамматической, синтаксической), а также связной устной и письменной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В соответствии с АООП НОО </w:t>
      </w:r>
      <w:proofErr w:type="gramStart"/>
      <w:r w:rsidRPr="009F032B">
        <w:rPr>
          <w:rFonts w:ascii="Times New Roman" w:eastAsia="Times New Roman" w:hAnsi="Times New Roman" w:cs="Times New Roman"/>
          <w:color w:val="000000"/>
          <w:sz w:val="24"/>
          <w:szCs w:val="24"/>
          <w:lang w:eastAsia="ru-RU"/>
        </w:rPr>
        <w:t>обучающихся</w:t>
      </w:r>
      <w:proofErr w:type="gramEnd"/>
      <w:r w:rsidRPr="009F032B">
        <w:rPr>
          <w:rFonts w:ascii="Times New Roman" w:eastAsia="Times New Roman" w:hAnsi="Times New Roman" w:cs="Times New Roman"/>
          <w:color w:val="000000"/>
          <w:sz w:val="24"/>
          <w:szCs w:val="24"/>
          <w:lang w:eastAsia="ru-RU"/>
        </w:rPr>
        <w:t xml:space="preserve"> с ЗПР определяются </w:t>
      </w:r>
      <w:r w:rsidRPr="009F032B">
        <w:rPr>
          <w:rFonts w:ascii="Times New Roman" w:eastAsia="Times New Roman" w:hAnsi="Times New Roman" w:cs="Times New Roman"/>
          <w:b/>
          <w:bCs/>
          <w:i/>
          <w:iCs/>
          <w:color w:val="000000"/>
          <w:sz w:val="24"/>
          <w:szCs w:val="24"/>
          <w:lang w:eastAsia="ru-RU"/>
        </w:rPr>
        <w:t>общие задачи курса:</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постановка, автоматизация, дифференциация звуков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восполнение пробелов в формировании фонематических процессов;</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обогащение словаря, его расширение и уточнение;</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коррекция недостатков грамматического строя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улучшение возможностей диалогической и формирование монологической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совершенствование коммуникативной функции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 повышение мотивации </w:t>
      </w:r>
      <w:proofErr w:type="spellStart"/>
      <w:r w:rsidRPr="009F032B">
        <w:rPr>
          <w:rFonts w:ascii="Times New Roman" w:eastAsia="Times New Roman" w:hAnsi="Times New Roman" w:cs="Times New Roman"/>
          <w:color w:val="000000"/>
          <w:sz w:val="24"/>
          <w:szCs w:val="24"/>
          <w:lang w:eastAsia="ru-RU"/>
        </w:rPr>
        <w:t>речеговорения</w:t>
      </w:r>
      <w:proofErr w:type="spellEnd"/>
      <w:r w:rsidRPr="009F032B">
        <w:rPr>
          <w:rFonts w:ascii="Times New Roman" w:eastAsia="Times New Roman" w:hAnsi="Times New Roman" w:cs="Times New Roman"/>
          <w:color w:val="000000"/>
          <w:sz w:val="24"/>
          <w:szCs w:val="24"/>
          <w:lang w:eastAsia="ru-RU"/>
        </w:rPr>
        <w:t>;</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обогащение речевого опыта;</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профилактика и коррекция нарушений чтения и письма.</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i/>
          <w:iCs/>
          <w:color w:val="000000"/>
          <w:sz w:val="24"/>
          <w:szCs w:val="24"/>
          <w:lang w:eastAsia="ru-RU"/>
        </w:rPr>
        <w:t xml:space="preserve"> Обозначенные задачи конкретизируются следующим образом:</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устранение недостатков звукопроизношения (коррекция нарушенных звуков, их автоматизация и дифференциация в слогах, словах и предложениях);</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введение поставленных звуков в самостоятельную речь;</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расширение пассивного и активного словаря словами-предметами, действиями, признаками, синонимами и антонимами, обобщающими словами (житейские обобщения);</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 формирование представлений о </w:t>
      </w:r>
      <w:proofErr w:type="spellStart"/>
      <w:r w:rsidRPr="009F032B">
        <w:rPr>
          <w:rFonts w:ascii="Times New Roman" w:eastAsia="Times New Roman" w:hAnsi="Times New Roman" w:cs="Times New Roman"/>
          <w:color w:val="000000"/>
          <w:sz w:val="24"/>
          <w:szCs w:val="24"/>
          <w:lang w:eastAsia="ru-RU"/>
        </w:rPr>
        <w:t>звуко-слоговом</w:t>
      </w:r>
      <w:proofErr w:type="spellEnd"/>
      <w:r w:rsidRPr="009F032B">
        <w:rPr>
          <w:rFonts w:ascii="Times New Roman" w:eastAsia="Times New Roman" w:hAnsi="Times New Roman" w:cs="Times New Roman"/>
          <w:color w:val="000000"/>
          <w:sz w:val="24"/>
          <w:szCs w:val="24"/>
          <w:lang w:eastAsia="ru-RU"/>
        </w:rPr>
        <w:t xml:space="preserve"> и </w:t>
      </w:r>
      <w:proofErr w:type="spellStart"/>
      <w:proofErr w:type="gramStart"/>
      <w:r w:rsidRPr="009F032B">
        <w:rPr>
          <w:rFonts w:ascii="Times New Roman" w:eastAsia="Times New Roman" w:hAnsi="Times New Roman" w:cs="Times New Roman"/>
          <w:color w:val="000000"/>
          <w:sz w:val="24"/>
          <w:szCs w:val="24"/>
          <w:lang w:eastAsia="ru-RU"/>
        </w:rPr>
        <w:t>звуко-буквенном</w:t>
      </w:r>
      <w:proofErr w:type="spellEnd"/>
      <w:proofErr w:type="gramEnd"/>
      <w:r w:rsidRPr="009F032B">
        <w:rPr>
          <w:rFonts w:ascii="Times New Roman" w:eastAsia="Times New Roman" w:hAnsi="Times New Roman" w:cs="Times New Roman"/>
          <w:color w:val="000000"/>
          <w:sz w:val="24"/>
          <w:szCs w:val="24"/>
          <w:lang w:eastAsia="ru-RU"/>
        </w:rPr>
        <w:t xml:space="preserve"> составе слова;</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формирование представлений о гласных как слогообразующих звуках;</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работа над слоговой структурой слова (с постепенным усложнением звукового состава слогов: прямые, открытые, закрытые, со стечением и т.п.);</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уточнение представлений об артикуляции звуков различных фонетических групп;</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соотнесение звуков и букв, составление и прочтение графических схем слов;</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 профилактика нарушений письма и чтения с помощью работы над </w:t>
      </w:r>
      <w:proofErr w:type="spellStart"/>
      <w:proofErr w:type="gramStart"/>
      <w:r w:rsidRPr="009F032B">
        <w:rPr>
          <w:rFonts w:ascii="Times New Roman" w:eastAsia="Times New Roman" w:hAnsi="Times New Roman" w:cs="Times New Roman"/>
          <w:color w:val="000000"/>
          <w:sz w:val="24"/>
          <w:szCs w:val="24"/>
          <w:lang w:eastAsia="ru-RU"/>
        </w:rPr>
        <w:t>звуко-буквенным</w:t>
      </w:r>
      <w:proofErr w:type="spellEnd"/>
      <w:proofErr w:type="gramEnd"/>
      <w:r w:rsidRPr="009F032B">
        <w:rPr>
          <w:rFonts w:ascii="Times New Roman" w:eastAsia="Times New Roman" w:hAnsi="Times New Roman" w:cs="Times New Roman"/>
          <w:color w:val="000000"/>
          <w:sz w:val="24"/>
          <w:szCs w:val="24"/>
          <w:lang w:eastAsia="ru-RU"/>
        </w:rPr>
        <w:t xml:space="preserve"> и слоговым анализом и синтезом;</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 уточнение </w:t>
      </w:r>
      <w:proofErr w:type="spellStart"/>
      <w:r w:rsidRPr="009F032B">
        <w:rPr>
          <w:rFonts w:ascii="Times New Roman" w:eastAsia="Times New Roman" w:hAnsi="Times New Roman" w:cs="Times New Roman"/>
          <w:color w:val="000000"/>
          <w:sz w:val="24"/>
          <w:szCs w:val="24"/>
          <w:lang w:eastAsia="ru-RU"/>
        </w:rPr>
        <w:t>флексийного</w:t>
      </w:r>
      <w:proofErr w:type="spellEnd"/>
      <w:r w:rsidRPr="009F032B">
        <w:rPr>
          <w:rFonts w:ascii="Times New Roman" w:eastAsia="Times New Roman" w:hAnsi="Times New Roman" w:cs="Times New Roman"/>
          <w:color w:val="000000"/>
          <w:sz w:val="24"/>
          <w:szCs w:val="24"/>
          <w:lang w:eastAsia="ru-RU"/>
        </w:rPr>
        <w:t xml:space="preserve"> словоизменения, форм множественного числа, простых случаев суффиксального и префиксального словообразования;</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умение слушать вопрос учителя и отвечать на него;</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составление рассказов по сюжетной картинке, на свободную тему;</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включение в речь общепринятых форм речевого этикета.</w:t>
      </w:r>
    </w:p>
    <w:p w:rsidR="00CE3A76" w:rsidRPr="009F032B" w:rsidRDefault="00CE3A76" w:rsidP="0082525D">
      <w:pPr>
        <w:pStyle w:val="ConsPlusNormal"/>
        <w:jc w:val="both"/>
      </w:pPr>
    </w:p>
    <w:p w:rsidR="000642CC" w:rsidRPr="009F032B" w:rsidRDefault="000642CC" w:rsidP="0082525D">
      <w:pPr>
        <w:pStyle w:val="ConsPlusNormal"/>
        <w:jc w:val="both"/>
      </w:pPr>
      <w:r w:rsidRPr="009F032B">
        <w:t>место коррекционного курса в учебном плане;</w:t>
      </w:r>
    </w:p>
    <w:p w:rsidR="000B2E1F" w:rsidRPr="009F032B" w:rsidRDefault="000B2E1F" w:rsidP="000B2E1F">
      <w:pPr>
        <w:pStyle w:val="c6"/>
        <w:shd w:val="clear" w:color="auto" w:fill="FFFFFF"/>
        <w:spacing w:before="0" w:beforeAutospacing="0" w:after="0" w:afterAutospacing="0"/>
        <w:jc w:val="both"/>
        <w:rPr>
          <w:color w:val="000000"/>
        </w:rPr>
      </w:pPr>
      <w:r w:rsidRPr="009F032B">
        <w:rPr>
          <w:rStyle w:val="c1"/>
          <w:color w:val="000000"/>
        </w:rPr>
        <w:t>Рабочая программа рассчитана на 66 часов (1 класс), 68 часов (2-4 классы) по 2 часа групповых занятий в неделю.</w:t>
      </w:r>
    </w:p>
    <w:p w:rsidR="000B2E1F" w:rsidRPr="009F032B" w:rsidRDefault="000B2E1F" w:rsidP="000B2E1F">
      <w:pPr>
        <w:pStyle w:val="c6"/>
        <w:shd w:val="clear" w:color="auto" w:fill="FFFFFF"/>
        <w:spacing w:before="0" w:beforeAutospacing="0" w:after="0" w:afterAutospacing="0"/>
        <w:jc w:val="both"/>
        <w:rPr>
          <w:color w:val="000000"/>
        </w:rPr>
      </w:pPr>
      <w:r w:rsidRPr="009F032B">
        <w:rPr>
          <w:rStyle w:val="c1"/>
          <w:color w:val="000000"/>
        </w:rPr>
        <w:t xml:space="preserve">Длительность логопедических занятий в соответствии с рекомендациями </w:t>
      </w:r>
      <w:proofErr w:type="spellStart"/>
      <w:r w:rsidRPr="009F032B">
        <w:rPr>
          <w:rStyle w:val="c1"/>
          <w:color w:val="000000"/>
        </w:rPr>
        <w:t>ПрАООП</w:t>
      </w:r>
      <w:proofErr w:type="spellEnd"/>
      <w:r w:rsidRPr="009F032B">
        <w:rPr>
          <w:rStyle w:val="c1"/>
          <w:color w:val="000000"/>
        </w:rPr>
        <w:t xml:space="preserve"> растет постепенно: с 25-30 минут в сентябре-октябре до 35 минут в ноябре-декабре и 40 минут, начиная со второго полугодия. Продолжительность логопедических занятий зависит от выраженности нарушений речевого развития.</w:t>
      </w:r>
    </w:p>
    <w:p w:rsidR="00735197" w:rsidRPr="009F032B" w:rsidRDefault="00735197" w:rsidP="0082525D">
      <w:pPr>
        <w:pStyle w:val="c6"/>
        <w:shd w:val="clear" w:color="auto" w:fill="FFFFFF"/>
        <w:spacing w:before="0" w:beforeAutospacing="0" w:after="0" w:afterAutospacing="0"/>
        <w:jc w:val="both"/>
        <w:rPr>
          <w:i/>
          <w:iCs/>
          <w:color w:val="000000"/>
        </w:rPr>
      </w:pPr>
      <w:r w:rsidRPr="009F032B">
        <w:rPr>
          <w:rStyle w:val="c1"/>
          <w:color w:val="000000"/>
        </w:rPr>
        <w:lastRenderedPageBreak/>
        <w:t>Количество часов, отведенное на изучение каждой темы, является примерным и может варьироваться в зависимости от результатов обследования обучающегося, а также от индивидуального темпа усвоения учебного материала.</w:t>
      </w:r>
    </w:p>
    <w:p w:rsidR="00735197" w:rsidRPr="009F032B" w:rsidRDefault="00735197" w:rsidP="000B2E1F">
      <w:pPr>
        <w:pStyle w:val="c6"/>
        <w:shd w:val="clear" w:color="auto" w:fill="FFFFFF"/>
        <w:spacing w:before="0" w:beforeAutospacing="0" w:after="0" w:afterAutospacing="0"/>
        <w:jc w:val="both"/>
        <w:rPr>
          <w:color w:val="000000"/>
        </w:rPr>
      </w:pPr>
      <w:r w:rsidRPr="009F032B">
        <w:rPr>
          <w:rStyle w:val="c1"/>
          <w:color w:val="000000"/>
        </w:rPr>
        <w:t xml:space="preserve">Задачи, поставленные перед </w:t>
      </w:r>
      <w:proofErr w:type="gramStart"/>
      <w:r w:rsidRPr="009F032B">
        <w:rPr>
          <w:rStyle w:val="c1"/>
          <w:color w:val="000000"/>
        </w:rPr>
        <w:t>обучающимися</w:t>
      </w:r>
      <w:proofErr w:type="gramEnd"/>
      <w:r w:rsidRPr="009F032B">
        <w:rPr>
          <w:rStyle w:val="c1"/>
          <w:color w:val="000000"/>
        </w:rPr>
        <w:t>, усложняются с усложнением программных требований. Логопедические занятия проводятся в соответствии с перспективно-тематическим планированием и сопровождаются разнообразными видами деятельности: речевой гимнастикой, физкультминутками, сюрпризными моментами, игровыми упражнениями и т.д. В данной системе обучения предусмотрены специальные упражнения для развития психических познавательных процессов. Дети, имеющие речевые нарушения, при обучении особо нуждаются во вспомогательных средствах, облегчающих и направляющих процесс становления связной речи. Важнейшим из таких средств является наглядность, при которой происходит речевой акт, и моделирование плана высказывания. Поэтапное планирование представлено перечнем конкретных тем развивающих занятий и включает содержание работы по преодолению отклонений речевого развития и психологической базы речи. Выбор тем предопределен основной задачей этапа обучения.</w:t>
      </w:r>
    </w:p>
    <w:p w:rsidR="00735197" w:rsidRPr="009F032B" w:rsidRDefault="00735197" w:rsidP="000B2E1F">
      <w:pPr>
        <w:pStyle w:val="c6"/>
        <w:shd w:val="clear" w:color="auto" w:fill="FFFFFF"/>
        <w:spacing w:before="0" w:beforeAutospacing="0" w:after="0" w:afterAutospacing="0"/>
        <w:jc w:val="both"/>
        <w:rPr>
          <w:color w:val="000000"/>
        </w:rPr>
      </w:pPr>
      <w:r w:rsidRPr="009F032B">
        <w:rPr>
          <w:rStyle w:val="c1"/>
          <w:color w:val="000000"/>
        </w:rPr>
        <w:t>Количество часов, планируемых на каждую тему, зависит результативности коррекционной работы. Принцип построения курса обучения позволяет осуществить усвоение учебного материала блоками, выделение которых из целостной системы основывается на взаимосвязи между его компонентами.</w:t>
      </w:r>
    </w:p>
    <w:p w:rsidR="00735197" w:rsidRPr="009F032B" w:rsidRDefault="00735197" w:rsidP="0082525D">
      <w:pPr>
        <w:pStyle w:val="ConsPlusNormal"/>
        <w:jc w:val="both"/>
      </w:pPr>
    </w:p>
    <w:p w:rsidR="000642CC" w:rsidRPr="009F032B" w:rsidRDefault="000642CC" w:rsidP="0082525D">
      <w:pPr>
        <w:pStyle w:val="ConsPlusNormal"/>
        <w:jc w:val="both"/>
      </w:pPr>
      <w:r w:rsidRPr="009F032B">
        <w:t>основные содержательные линии программы коррекционного курса;</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Диагностика и коррекция звукопроизношения (постановка, автоматизация и дифференциация звуков речи);</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Диагностика и коррекция лексической стороны речи;</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Коррекция диалогической и формирование монологической форм речи; развитие коммуникативной функции речи;</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Коррекция нарушения чтения и письма;</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Расширение представлений об окружающей действительности;</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Развитие познавательной сферы (мышления, памяти, внимания).</w:t>
      </w:r>
    </w:p>
    <w:p w:rsidR="00735197" w:rsidRPr="009F032B" w:rsidRDefault="00735197" w:rsidP="0082525D">
      <w:pPr>
        <w:pStyle w:val="ConsPlusNormal"/>
        <w:jc w:val="both"/>
      </w:pPr>
    </w:p>
    <w:p w:rsidR="000642CC" w:rsidRPr="009F032B" w:rsidRDefault="000642CC" w:rsidP="0082525D">
      <w:pPr>
        <w:pStyle w:val="ConsPlusNormal"/>
        <w:jc w:val="both"/>
      </w:pPr>
      <w:r w:rsidRPr="009F032B">
        <w:t>содержание коррекционного курса;</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В соответствии с выделенными в АООП НОО </w:t>
      </w:r>
      <w:proofErr w:type="gramStart"/>
      <w:r w:rsidRPr="009F032B">
        <w:rPr>
          <w:rFonts w:ascii="Times New Roman" w:eastAsia="Times New Roman" w:hAnsi="Times New Roman" w:cs="Times New Roman"/>
          <w:color w:val="000000"/>
          <w:sz w:val="24"/>
          <w:szCs w:val="24"/>
          <w:lang w:eastAsia="ru-RU"/>
        </w:rPr>
        <w:t>обучающихся</w:t>
      </w:r>
      <w:proofErr w:type="gramEnd"/>
      <w:r w:rsidRPr="009F032B">
        <w:rPr>
          <w:rFonts w:ascii="Times New Roman" w:eastAsia="Times New Roman" w:hAnsi="Times New Roman" w:cs="Times New Roman"/>
          <w:color w:val="000000"/>
          <w:sz w:val="24"/>
          <w:szCs w:val="24"/>
          <w:lang w:eastAsia="ru-RU"/>
        </w:rPr>
        <w:t xml:space="preserve"> с ЗПР направлениями логопедическая работа  может быть конкретизирована и обозначена ниже перечисленными разделами.</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Коррекция недостатков звукопроизношения и введение исправленных звуков в устную речь. </w:t>
      </w:r>
      <w:r w:rsidRPr="009F032B">
        <w:rPr>
          <w:rFonts w:ascii="Times New Roman" w:eastAsia="Times New Roman" w:hAnsi="Times New Roman" w:cs="Times New Roman"/>
          <w:color w:val="000000"/>
          <w:sz w:val="24"/>
          <w:szCs w:val="24"/>
          <w:lang w:eastAsia="ru-RU"/>
        </w:rPr>
        <w:t>Этот раздел направлен на развитие артикуляционной моторики, на исправление нарушений звукопроизношения, а также уточнение правильной артикуляции смешиваемых звуков. Данный раздел реализуется на индивидуальных занятиях, либо в малой группе у детей со сходным нарушением звукопроизношения. Работа по темам данного раздела может продолжаться от двух месяцев до учебного года в зависимости от преодоления нарушений звукопроизношения и сроков автоматизации поставленных звуков в речи.</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Диагностика и коррекция лексической стороны речи. </w:t>
      </w:r>
      <w:r w:rsidRPr="009F032B">
        <w:rPr>
          <w:rFonts w:ascii="Times New Roman" w:eastAsia="Times New Roman" w:hAnsi="Times New Roman" w:cs="Times New Roman"/>
          <w:color w:val="000000"/>
          <w:sz w:val="24"/>
          <w:szCs w:val="24"/>
          <w:lang w:eastAsia="ru-RU"/>
        </w:rPr>
        <w:t xml:space="preserve">Данный раздел направлен на уточнение и активизацию пассивного словаря, обогащение активного словаря словами разных грамматических категорий, формирование представлений о роли слова в составе речевого высказывания, навыков и умений адекватного отбора лексических единиц в собственной </w:t>
      </w:r>
      <w:r w:rsidRPr="009F032B">
        <w:rPr>
          <w:rFonts w:ascii="Times New Roman" w:eastAsia="Times New Roman" w:hAnsi="Times New Roman" w:cs="Times New Roman"/>
          <w:color w:val="000000"/>
          <w:sz w:val="24"/>
          <w:szCs w:val="24"/>
          <w:lang w:eastAsia="ru-RU"/>
        </w:rPr>
        <w:lastRenderedPageBreak/>
        <w:t>экспрессивной речи. Работа по данному разделу проводится на групповых логопедических занятиях.</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F032B">
        <w:rPr>
          <w:rFonts w:ascii="Times New Roman" w:eastAsia="Times New Roman" w:hAnsi="Times New Roman" w:cs="Times New Roman"/>
          <w:b/>
          <w:bCs/>
          <w:color w:val="000000"/>
          <w:sz w:val="24"/>
          <w:szCs w:val="24"/>
          <w:lang w:eastAsia="ru-RU"/>
        </w:rPr>
        <w:t>Звуко-слоговой</w:t>
      </w:r>
      <w:proofErr w:type="spellEnd"/>
      <w:r w:rsidRPr="009F032B">
        <w:rPr>
          <w:rFonts w:ascii="Times New Roman" w:eastAsia="Times New Roman" w:hAnsi="Times New Roman" w:cs="Times New Roman"/>
          <w:b/>
          <w:bCs/>
          <w:color w:val="000000"/>
          <w:sz w:val="24"/>
          <w:szCs w:val="24"/>
          <w:lang w:eastAsia="ru-RU"/>
        </w:rPr>
        <w:t xml:space="preserve"> и </w:t>
      </w:r>
      <w:proofErr w:type="spellStart"/>
      <w:proofErr w:type="gramStart"/>
      <w:r w:rsidRPr="009F032B">
        <w:rPr>
          <w:rFonts w:ascii="Times New Roman" w:eastAsia="Times New Roman" w:hAnsi="Times New Roman" w:cs="Times New Roman"/>
          <w:b/>
          <w:bCs/>
          <w:color w:val="000000"/>
          <w:sz w:val="24"/>
          <w:szCs w:val="24"/>
          <w:lang w:eastAsia="ru-RU"/>
        </w:rPr>
        <w:t>звуко-буквенный</w:t>
      </w:r>
      <w:proofErr w:type="spellEnd"/>
      <w:proofErr w:type="gramEnd"/>
      <w:r w:rsidRPr="009F032B">
        <w:rPr>
          <w:rFonts w:ascii="Times New Roman" w:eastAsia="Times New Roman" w:hAnsi="Times New Roman" w:cs="Times New Roman"/>
          <w:b/>
          <w:bCs/>
          <w:color w:val="000000"/>
          <w:sz w:val="24"/>
          <w:szCs w:val="24"/>
          <w:lang w:eastAsia="ru-RU"/>
        </w:rPr>
        <w:t xml:space="preserve"> состав слова и профилактика нарушений письма и чтения. </w:t>
      </w:r>
      <w:r w:rsidRPr="009F032B">
        <w:rPr>
          <w:rFonts w:ascii="Times New Roman" w:eastAsia="Times New Roman" w:hAnsi="Times New Roman" w:cs="Times New Roman"/>
          <w:color w:val="000000"/>
          <w:sz w:val="24"/>
          <w:szCs w:val="24"/>
          <w:lang w:eastAsia="ru-RU"/>
        </w:rPr>
        <w:t>Этот раздел направлен на уточнение и коррекцию артикуляционных укладов речевых звуков, обучение умениям фонематического анализа и синтеза; формирование представлений о слоговой структуре слова, о слогах разных типов, выработку навыков слогового анализа и синтеза; уточнение знаний о буквах русского языка, их связи со звуками и выработка навыков дифференциации букв. Содержание данного раздела реализуется на индивидуальных и групповых логопедических занятиях.</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Диагностика и формирование грамматического строя устной речи и коррекция его недостатков. </w:t>
      </w:r>
      <w:r w:rsidRPr="009F032B">
        <w:rPr>
          <w:rFonts w:ascii="Times New Roman" w:eastAsia="Times New Roman" w:hAnsi="Times New Roman" w:cs="Times New Roman"/>
          <w:color w:val="000000"/>
          <w:sz w:val="24"/>
          <w:szCs w:val="24"/>
          <w:lang w:eastAsia="ru-RU"/>
        </w:rPr>
        <w:t xml:space="preserve">Данный раздел подразумевает работу по формированию представлений о смысловых и грамматических характеристиках текста, предложения, словосочетания. На индивидуальных и групповых логопедических занятиях дети учатся конструировать предложения в соответствии с грамматическими нормами. Проводится работа по формированию и коррекции навыков словоизменения и словообразования. Навыки, полученные детьми логопедических </w:t>
      </w:r>
      <w:proofErr w:type="gramStart"/>
      <w:r w:rsidRPr="009F032B">
        <w:rPr>
          <w:rFonts w:ascii="Times New Roman" w:eastAsia="Times New Roman" w:hAnsi="Times New Roman" w:cs="Times New Roman"/>
          <w:color w:val="000000"/>
          <w:sz w:val="24"/>
          <w:szCs w:val="24"/>
          <w:lang w:eastAsia="ru-RU"/>
        </w:rPr>
        <w:t>занятиях</w:t>
      </w:r>
      <w:proofErr w:type="gramEnd"/>
      <w:r w:rsidRPr="009F032B">
        <w:rPr>
          <w:rFonts w:ascii="Times New Roman" w:eastAsia="Times New Roman" w:hAnsi="Times New Roman" w:cs="Times New Roman"/>
          <w:color w:val="000000"/>
          <w:sz w:val="24"/>
          <w:szCs w:val="24"/>
          <w:lang w:eastAsia="ru-RU"/>
        </w:rPr>
        <w:t>, применяются на уроках и внеклассных занятиях.</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Коррекция диалогической и формирование монологической форм речи, развитие коммуникативной функции речи. </w:t>
      </w:r>
      <w:r w:rsidRPr="009F032B">
        <w:rPr>
          <w:rFonts w:ascii="Times New Roman" w:eastAsia="Times New Roman" w:hAnsi="Times New Roman" w:cs="Times New Roman"/>
          <w:color w:val="000000"/>
          <w:sz w:val="24"/>
          <w:szCs w:val="24"/>
          <w:lang w:eastAsia="ru-RU"/>
        </w:rPr>
        <w:t>Данный раздел предусматривает активизацию мотивационного компонента речевой коммуникации школьников; развитие и коррекцию навыков диалогической речи; формирование умений устного монологического высказывания. Работа проводится на групповых логопедических занятиях, навыки ведения диалога, создания устного монологического высказывания используются на уроках и внеурочной деятельности.</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 планировании конкретного занятия логопед обязательно ориентируется на результаты предшествующей комплексной диагностики, принимая во внимание как уровень сформированности познавательной деятельности ребенка, так и другие индивидуально-типологические особенности.</w:t>
      </w:r>
    </w:p>
    <w:p w:rsidR="00286EAA" w:rsidRPr="009F032B" w:rsidRDefault="00286EAA" w:rsidP="00286EAA">
      <w:pPr>
        <w:shd w:val="clear" w:color="auto" w:fill="FFFFFF"/>
        <w:spacing w:after="0" w:line="360" w:lineRule="auto"/>
        <w:jc w:val="both"/>
        <w:rPr>
          <w:rFonts w:ascii="Times New Roman" w:hAnsi="Times New Roman" w:cs="Times New Roman"/>
          <w:sz w:val="24"/>
          <w:szCs w:val="24"/>
        </w:rPr>
      </w:pPr>
    </w:p>
    <w:p w:rsidR="000642CC" w:rsidRPr="009F032B" w:rsidRDefault="000642CC" w:rsidP="00286EAA">
      <w:pPr>
        <w:shd w:val="clear" w:color="auto" w:fill="FFFFFF"/>
        <w:spacing w:after="0" w:line="360" w:lineRule="auto"/>
        <w:jc w:val="both"/>
        <w:rPr>
          <w:rFonts w:ascii="Times New Roman" w:hAnsi="Times New Roman" w:cs="Times New Roman"/>
          <w:sz w:val="24"/>
          <w:szCs w:val="24"/>
        </w:rPr>
      </w:pPr>
      <w:r w:rsidRPr="009F032B">
        <w:rPr>
          <w:rFonts w:ascii="Times New Roman" w:hAnsi="Times New Roman" w:cs="Times New Roman"/>
          <w:sz w:val="24"/>
          <w:szCs w:val="24"/>
        </w:rPr>
        <w:t>планируемые результаты освоения коррекционного курса</w:t>
      </w:r>
    </w:p>
    <w:p w:rsidR="00BF1715" w:rsidRPr="009F032B" w:rsidRDefault="00BF1715" w:rsidP="0082525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В ходе коррекционной работы обеспечиваются условия для достижения </w:t>
      </w:r>
      <w:proofErr w:type="gramStart"/>
      <w:r w:rsidRPr="009F032B">
        <w:rPr>
          <w:rFonts w:ascii="Times New Roman" w:eastAsia="Times New Roman" w:hAnsi="Times New Roman" w:cs="Times New Roman"/>
          <w:color w:val="000000"/>
          <w:sz w:val="24"/>
          <w:szCs w:val="24"/>
          <w:lang w:eastAsia="ru-RU"/>
        </w:rPr>
        <w:t>обучающимися</w:t>
      </w:r>
      <w:proofErr w:type="gramEnd"/>
      <w:r w:rsidRPr="009F032B">
        <w:rPr>
          <w:rFonts w:ascii="Times New Roman" w:eastAsia="Times New Roman" w:hAnsi="Times New Roman" w:cs="Times New Roman"/>
          <w:color w:val="000000"/>
          <w:sz w:val="24"/>
          <w:szCs w:val="24"/>
          <w:lang w:eastAsia="ru-RU"/>
        </w:rPr>
        <w:t xml:space="preserve"> личностных, метапредметных и предметных результатов.</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Личностные результаты обучения.</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Учащиеся должны обладать:</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чувством патриотизма, гордости за свою Родину;</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толерантностью, уважительным отношением к иному мнению, истории и культуре; ответственным отношением к учёбе;</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осознанным, доброжелательным и уважительным отношением к другому человеку, его мнению;</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навыками сотрудничества </w:t>
      </w:r>
      <w:proofErr w:type="gramStart"/>
      <w:r w:rsidRPr="009F032B">
        <w:rPr>
          <w:rFonts w:ascii="Times New Roman" w:eastAsia="Times New Roman" w:hAnsi="Times New Roman" w:cs="Times New Roman"/>
          <w:color w:val="000000"/>
          <w:sz w:val="24"/>
          <w:szCs w:val="24"/>
          <w:lang w:eastAsia="ru-RU"/>
        </w:rPr>
        <w:t>со</w:t>
      </w:r>
      <w:proofErr w:type="gramEnd"/>
      <w:r w:rsidRPr="009F032B">
        <w:rPr>
          <w:rFonts w:ascii="Times New Roman" w:eastAsia="Times New Roman" w:hAnsi="Times New Roman" w:cs="Times New Roman"/>
          <w:color w:val="000000"/>
          <w:sz w:val="24"/>
          <w:szCs w:val="24"/>
          <w:lang w:eastAsia="ru-RU"/>
        </w:rPr>
        <w:t xml:space="preserve"> взрослыми и сверстниками в разных социальных ситуациях; обладать установками на безопасность на безопасный и здоровый образ жизни;</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коммуникативной компетентностью в общении и сотрудничестве со сверстниками в процессе образовательной, общественно полезной, творческой деятельности, основами экологической культуры.</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 Метапредметные результаты обучения:</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Формирование универсальных учебных действий (УУД).</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Регулятивные УУД:</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ставить учебную задачу под руководством учителя-логопеда;</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планировать свою деятельность под руководством учителя-логопеда;</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работать в соответствии с поставленной задачей;</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составлять план решения учебной проблемы совместно с учителем-логопедом;</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работать по плану и корректировать свою деятельность;</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определять успешность своей работы и других детей.</w:t>
      </w:r>
    </w:p>
    <w:p w:rsidR="00BF1715" w:rsidRPr="009F032B" w:rsidRDefault="00BF1715" w:rsidP="0082525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Средством формирования </w:t>
      </w:r>
      <w:proofErr w:type="gramStart"/>
      <w:r w:rsidRPr="009F032B">
        <w:rPr>
          <w:rFonts w:ascii="Times New Roman" w:eastAsia="Times New Roman" w:hAnsi="Times New Roman" w:cs="Times New Roman"/>
          <w:color w:val="000000"/>
          <w:sz w:val="24"/>
          <w:szCs w:val="24"/>
          <w:lang w:eastAsia="ru-RU"/>
        </w:rPr>
        <w:t>регулятивных</w:t>
      </w:r>
      <w:proofErr w:type="gramEnd"/>
      <w:r w:rsidRPr="009F032B">
        <w:rPr>
          <w:rFonts w:ascii="Times New Roman" w:eastAsia="Times New Roman" w:hAnsi="Times New Roman" w:cs="Times New Roman"/>
          <w:color w:val="000000"/>
          <w:sz w:val="24"/>
          <w:szCs w:val="24"/>
          <w:lang w:eastAsia="ru-RU"/>
        </w:rPr>
        <w:t xml:space="preserve"> УУД служат технология продуктивного чтения и проблемно-диалогическая технология.</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Познавательные УУД:</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слушать и понимать инструкцию к учебному заданию в разных видах деятельности;</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повторять и воспроизводить по подобию, по памяти слоги, слова, предложения;</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осуществлять анализ и синтез;</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составлять описание объекта;</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строить рассуждение;</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устанавливать причинно-следственные связи;</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Коммуникативные УУД:</w:t>
      </w:r>
    </w:p>
    <w:p w:rsidR="00BF1715" w:rsidRPr="009F032B" w:rsidRDefault="00BF1715" w:rsidP="0082525D">
      <w:pPr>
        <w:numPr>
          <w:ilvl w:val="0"/>
          <w:numId w:val="13"/>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оформлять свои мысли в устной и письменной форме (на уровне слога, слова, предложения или небольшого текста);</w:t>
      </w:r>
    </w:p>
    <w:p w:rsidR="00286EAA" w:rsidRPr="009F032B" w:rsidRDefault="00BF1715" w:rsidP="00286EAA">
      <w:pPr>
        <w:numPr>
          <w:ilvl w:val="0"/>
          <w:numId w:val="13"/>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адекватно использовать речевые средства для решения различных коммуникативных задач;</w:t>
      </w:r>
    </w:p>
    <w:p w:rsidR="00286EAA" w:rsidRPr="009F032B" w:rsidRDefault="00BF1715" w:rsidP="00286EAA">
      <w:pPr>
        <w:shd w:val="clear" w:color="auto" w:fill="FFFFFF"/>
        <w:spacing w:before="24" w:after="24"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Средством формирования коммуникативных УУД служит технология продуктивного чтения и организация работы в парах и малых группах. Учитывая, что данный курс направлен на устранение речевых недостатков, препятствующих овладению программным материалов по русскому языку и чтению, в процессе коррекционной работы формируются умения необходимые учащимся для овладения знаниями по предметам.</w:t>
      </w:r>
    </w:p>
    <w:p w:rsidR="00BF1715" w:rsidRPr="009F032B" w:rsidRDefault="00BF1715" w:rsidP="00286EAA">
      <w:pPr>
        <w:shd w:val="clear" w:color="auto" w:fill="FFFFFF"/>
        <w:spacing w:before="24" w:after="24"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Таким образом, предметными результатами является сформированность следующих умений:</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внятно и четко изложить своё высказывание;</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различать правильное и неправильное звукопроизношение в речевом потоке;</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обратиться к взрослому при затруднениях, сформулировать запрос о специальной помощи;</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proofErr w:type="spellStart"/>
      <w:r w:rsidRPr="009F032B">
        <w:rPr>
          <w:rFonts w:ascii="Times New Roman" w:eastAsia="Times New Roman" w:hAnsi="Times New Roman" w:cs="Times New Roman"/>
          <w:color w:val="000000"/>
          <w:sz w:val="24"/>
          <w:szCs w:val="24"/>
          <w:lang w:eastAsia="ru-RU"/>
        </w:rPr>
        <w:t>вербализовать</w:t>
      </w:r>
      <w:proofErr w:type="spellEnd"/>
      <w:r w:rsidRPr="009F032B">
        <w:rPr>
          <w:rFonts w:ascii="Times New Roman" w:eastAsia="Times New Roman" w:hAnsi="Times New Roman" w:cs="Times New Roman"/>
          <w:color w:val="000000"/>
          <w:sz w:val="24"/>
          <w:szCs w:val="24"/>
          <w:lang w:eastAsia="ru-RU"/>
        </w:rPr>
        <w:t xml:space="preserve"> оценку успешности своей деятельности, адекватности поведения и дать аналогичную оценку однокласснику;</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обсуждать вопросы организации какого-либо мероприятия, праздника (в семье, школе) и выступать на нем;</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начать и поддержать разговор, задать вопрос, выразить свои намерения, просьбу, пожелание, опасения, завершить разговор;</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корректно выразить отказ и недовольство, благодарность, сочувствие и т.д.;</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получать и уточнять информацию от собеседника;</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задавать вопросы;</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передать свои впечатления, соображения, умозаключения так, чтобы быть понятым другим человеком;</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делиться своими воспоминаниями, впечатлениями и планами;</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proofErr w:type="gramStart"/>
      <w:r w:rsidRPr="009F032B">
        <w:rPr>
          <w:rFonts w:ascii="Times New Roman" w:eastAsia="Times New Roman" w:hAnsi="Times New Roman" w:cs="Times New Roman"/>
          <w:color w:val="000000"/>
          <w:sz w:val="24"/>
          <w:szCs w:val="24"/>
          <w:lang w:eastAsia="ru-RU"/>
        </w:rPr>
        <w:t>выразить свои чувства, отказ, недовольство, благодарность, сочувствие, намерение, просьбу, опасение и другие.</w:t>
      </w:r>
      <w:proofErr w:type="gramEnd"/>
    </w:p>
    <w:p w:rsidR="00BF1715" w:rsidRPr="009F032B" w:rsidRDefault="00BF1715" w:rsidP="0082525D">
      <w:pPr>
        <w:shd w:val="clear" w:color="auto" w:fill="FFFFFF"/>
        <w:spacing w:after="150" w:line="360" w:lineRule="auto"/>
        <w:ind w:firstLine="709"/>
        <w:jc w:val="both"/>
        <w:rPr>
          <w:rFonts w:ascii="Times New Roman" w:eastAsia="Times New Roman" w:hAnsi="Times New Roman" w:cs="Times New Roman"/>
          <w:color w:val="000000"/>
          <w:sz w:val="24"/>
          <w:szCs w:val="24"/>
          <w:lang w:eastAsia="ru-RU"/>
        </w:rPr>
      </w:pPr>
    </w:p>
    <w:p w:rsidR="0082525D" w:rsidRPr="009F032B" w:rsidRDefault="0082525D">
      <w:pPr>
        <w:rPr>
          <w:rFonts w:ascii="Times New Roman" w:eastAsia="Times New Roman" w:hAnsi="Times New Roman" w:cs="Times New Roman"/>
          <w:b/>
          <w:bCs/>
          <w:color w:val="000000"/>
          <w:sz w:val="24"/>
          <w:szCs w:val="24"/>
          <w:lang w:eastAsia="ru-RU"/>
        </w:rPr>
      </w:pPr>
      <w:r w:rsidRPr="009F032B">
        <w:rPr>
          <w:rFonts w:ascii="Times New Roman" w:eastAsia="Times New Roman" w:hAnsi="Times New Roman" w:cs="Times New Roman"/>
          <w:b/>
          <w:bCs/>
          <w:color w:val="000000"/>
          <w:sz w:val="24"/>
          <w:szCs w:val="24"/>
          <w:lang w:eastAsia="ru-RU"/>
        </w:rPr>
        <w:br w:type="page"/>
      </w:r>
    </w:p>
    <w:p w:rsidR="00BE7BC3" w:rsidRPr="009F032B" w:rsidRDefault="00BE7BC3" w:rsidP="0082525D">
      <w:pPr>
        <w:spacing w:after="0" w:line="360" w:lineRule="auto"/>
        <w:jc w:val="center"/>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lastRenderedPageBreak/>
        <w:t>Календарно-тематическое планирование</w:t>
      </w:r>
      <w:r w:rsidR="00C27304" w:rsidRPr="009F032B">
        <w:rPr>
          <w:rFonts w:ascii="Times New Roman" w:eastAsia="Times New Roman" w:hAnsi="Times New Roman" w:cs="Times New Roman"/>
          <w:b/>
          <w:bCs/>
          <w:color w:val="000000"/>
          <w:sz w:val="24"/>
          <w:szCs w:val="24"/>
          <w:lang w:eastAsia="ru-RU"/>
        </w:rPr>
        <w:t>, 1 класс</w:t>
      </w:r>
    </w:p>
    <w:tbl>
      <w:tblPr>
        <w:tblW w:w="0" w:type="auto"/>
        <w:tblInd w:w="-150" w:type="dxa"/>
        <w:tblCellMar>
          <w:top w:w="15" w:type="dxa"/>
          <w:left w:w="15" w:type="dxa"/>
          <w:bottom w:w="15" w:type="dxa"/>
          <w:right w:w="15" w:type="dxa"/>
        </w:tblCellMar>
        <w:tblLook w:val="04A0"/>
      </w:tblPr>
      <w:tblGrid>
        <w:gridCol w:w="864"/>
        <w:gridCol w:w="7321"/>
        <w:gridCol w:w="1552"/>
      </w:tblGrid>
      <w:tr w:rsidR="00BE7BC3" w:rsidRPr="009F032B" w:rsidTr="00ED7C98">
        <w:trPr>
          <w:trHeight w:val="138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 урока</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proofErr w:type="spellStart"/>
            <w:proofErr w:type="gramStart"/>
            <w:r w:rsidRPr="009F032B">
              <w:rPr>
                <w:rFonts w:ascii="Times New Roman" w:eastAsia="Times New Roman" w:hAnsi="Times New Roman" w:cs="Times New Roman"/>
                <w:b/>
                <w:bCs/>
                <w:color w:val="000000"/>
                <w:sz w:val="24"/>
                <w:szCs w:val="24"/>
                <w:lang w:eastAsia="ru-RU"/>
              </w:rPr>
              <w:t>п</w:t>
            </w:r>
            <w:proofErr w:type="spellEnd"/>
            <w:proofErr w:type="gramEnd"/>
            <w:r w:rsidRPr="009F032B">
              <w:rPr>
                <w:rFonts w:ascii="Times New Roman" w:eastAsia="Times New Roman" w:hAnsi="Times New Roman" w:cs="Times New Roman"/>
                <w:b/>
                <w:bCs/>
                <w:color w:val="000000"/>
                <w:sz w:val="24"/>
                <w:szCs w:val="24"/>
                <w:lang w:eastAsia="ru-RU"/>
              </w:rPr>
              <w:t>/</w:t>
            </w:r>
            <w:proofErr w:type="spellStart"/>
            <w:r w:rsidRPr="009F032B">
              <w:rPr>
                <w:rFonts w:ascii="Times New Roman" w:eastAsia="Times New Roman" w:hAnsi="Times New Roman" w:cs="Times New Roman"/>
                <w:b/>
                <w:bCs/>
                <w:color w:val="000000"/>
                <w:sz w:val="24"/>
                <w:szCs w:val="24"/>
                <w:lang w:eastAsia="ru-RU"/>
              </w:rPr>
              <w:t>п</w:t>
            </w:r>
            <w:proofErr w:type="spellEnd"/>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Тема коррекционного занятия</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Количество часов</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Понятие о речи.</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Понятие о предложении.</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предложений.</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Понятие о слове. Слова, называющие предметы. Одушевленные не одушевленные.</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Словоизменение. Род и число существительных.</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Словообразование. Уменьшительно-ласкательные формы существительных.</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 называющие действия. Согласование существительных с глаголами мужского и женского рода в прошедшем времени.  </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 называющие действия. Согласование существительного и глагола в числе.</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Словообразование. Приставочные глаголы.</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 называющие признаки. Подбор признаков к предметам.</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[а], буква 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[у], буква У.</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[о], буква О.</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[о] , [у];  буквы</w:t>
            </w:r>
            <w:proofErr w:type="gramStart"/>
            <w:r w:rsidRPr="009F032B">
              <w:rPr>
                <w:rFonts w:ascii="Times New Roman" w:eastAsia="Times New Roman" w:hAnsi="Times New Roman" w:cs="Times New Roman"/>
                <w:color w:val="000000"/>
                <w:sz w:val="24"/>
                <w:szCs w:val="24"/>
                <w:lang w:eastAsia="ru-RU"/>
              </w:rPr>
              <w:t xml:space="preserve"> О</w:t>
            </w:r>
            <w:proofErr w:type="gramEnd"/>
            <w:r w:rsidRPr="009F032B">
              <w:rPr>
                <w:rFonts w:ascii="Times New Roman" w:eastAsia="Times New Roman" w:hAnsi="Times New Roman" w:cs="Times New Roman"/>
                <w:color w:val="000000"/>
                <w:sz w:val="24"/>
                <w:szCs w:val="24"/>
                <w:lang w:eastAsia="ru-RU"/>
              </w:rPr>
              <w:t>, У.</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[э] буква Э.</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ы</w:t>
            </w:r>
            <w:proofErr w:type="spellEnd"/>
            <w:r w:rsidRPr="009F032B">
              <w:rPr>
                <w:rFonts w:ascii="Times New Roman" w:eastAsia="Times New Roman" w:hAnsi="Times New Roman" w:cs="Times New Roman"/>
                <w:color w:val="000000"/>
                <w:sz w:val="24"/>
                <w:szCs w:val="24"/>
                <w:lang w:eastAsia="ru-RU"/>
              </w:rPr>
              <w:t>] буква Ы.</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46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[и], буква И.        </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46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ы</w:t>
            </w:r>
            <w:proofErr w:type="spellEnd"/>
            <w:r w:rsidRPr="009F032B">
              <w:rPr>
                <w:rFonts w:ascii="Times New Roman" w:eastAsia="Times New Roman" w:hAnsi="Times New Roman" w:cs="Times New Roman"/>
                <w:color w:val="000000"/>
                <w:sz w:val="24"/>
                <w:szCs w:val="24"/>
                <w:lang w:eastAsia="ru-RU"/>
              </w:rPr>
              <w:t xml:space="preserve">] - [и],  буквы И </w:t>
            </w:r>
            <w:proofErr w:type="gramStart"/>
            <w:r w:rsidRPr="009F032B">
              <w:rPr>
                <w:rFonts w:ascii="Times New Roman" w:eastAsia="Times New Roman" w:hAnsi="Times New Roman" w:cs="Times New Roman"/>
                <w:color w:val="000000"/>
                <w:sz w:val="24"/>
                <w:szCs w:val="24"/>
                <w:lang w:eastAsia="ru-RU"/>
              </w:rPr>
              <w:t>-Ы</w:t>
            </w:r>
            <w:proofErr w:type="gramEnd"/>
            <w:r w:rsidRPr="009F032B">
              <w:rPr>
                <w:rFonts w:ascii="Times New Roman" w:eastAsia="Times New Roman" w:hAnsi="Times New Roman" w:cs="Times New Roman"/>
                <w:color w:val="000000"/>
                <w:sz w:val="24"/>
                <w:szCs w:val="24"/>
                <w:lang w:eastAsia="ru-RU"/>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Проверочная работа</w:t>
            </w:r>
            <w:r w:rsidRPr="009F032B">
              <w:rPr>
                <w:rFonts w:ascii="Times New Roman" w:eastAsia="Times New Roman" w:hAnsi="Times New Roman" w:cs="Times New Roman"/>
                <w:b/>
                <w:bCs/>
                <w:color w:val="000000"/>
                <w:sz w:val="24"/>
                <w:szCs w:val="24"/>
                <w:lang w:eastAsia="ru-RU"/>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proofErr w:type="gramStart"/>
            <w:r w:rsidRPr="009F032B">
              <w:rPr>
                <w:rFonts w:ascii="Times New Roman" w:eastAsia="Times New Roman" w:hAnsi="Times New Roman" w:cs="Times New Roman"/>
                <w:color w:val="000000"/>
                <w:sz w:val="24"/>
                <w:szCs w:val="24"/>
                <w:lang w:eastAsia="ru-RU"/>
              </w:rPr>
              <w:t>п</w:t>
            </w:r>
            <w:proofErr w:type="spellEnd"/>
            <w:proofErr w:type="gram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п</w:t>
            </w:r>
            <w:proofErr w:type="spellEnd"/>
            <w:r w:rsidRPr="009F032B">
              <w:rPr>
                <w:rFonts w:ascii="Times New Roman" w:eastAsia="Times New Roman" w:hAnsi="Times New Roman" w:cs="Times New Roman"/>
                <w:color w:val="000000"/>
                <w:sz w:val="24"/>
                <w:szCs w:val="24"/>
                <w:lang w:eastAsia="ru-RU"/>
              </w:rPr>
              <w:t>’], буква П</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[б] [б’], буква</w:t>
            </w:r>
            <w:proofErr w:type="gramStart"/>
            <w:r w:rsidRPr="009F032B">
              <w:rPr>
                <w:rFonts w:ascii="Times New Roman" w:eastAsia="Times New Roman" w:hAnsi="Times New Roman" w:cs="Times New Roman"/>
                <w:color w:val="000000"/>
                <w:sz w:val="24"/>
                <w:szCs w:val="24"/>
                <w:lang w:eastAsia="ru-RU"/>
              </w:rPr>
              <w:t xml:space="preserve"> Б</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proofErr w:type="gramStart"/>
            <w:r w:rsidRPr="009F032B">
              <w:rPr>
                <w:rFonts w:ascii="Times New Roman" w:eastAsia="Times New Roman" w:hAnsi="Times New Roman" w:cs="Times New Roman"/>
                <w:color w:val="000000"/>
                <w:sz w:val="24"/>
                <w:szCs w:val="24"/>
                <w:lang w:eastAsia="ru-RU"/>
              </w:rPr>
              <w:t>п</w:t>
            </w:r>
            <w:proofErr w:type="spellEnd"/>
            <w:proofErr w:type="gram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п</w:t>
            </w:r>
            <w:proofErr w:type="spellEnd"/>
            <w:r w:rsidRPr="009F032B">
              <w:rPr>
                <w:rFonts w:ascii="Times New Roman" w:eastAsia="Times New Roman" w:hAnsi="Times New Roman" w:cs="Times New Roman"/>
                <w:color w:val="000000"/>
                <w:sz w:val="24"/>
                <w:szCs w:val="24"/>
                <w:lang w:eastAsia="ru-RU"/>
              </w:rPr>
              <w:t>’] – [б] [б’];  буквы П - Б</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[т] [т’], буква</w:t>
            </w:r>
            <w:proofErr w:type="gramStart"/>
            <w:r w:rsidRPr="009F032B">
              <w:rPr>
                <w:rFonts w:ascii="Times New Roman" w:eastAsia="Times New Roman" w:hAnsi="Times New Roman" w:cs="Times New Roman"/>
                <w:color w:val="000000"/>
                <w:sz w:val="24"/>
                <w:szCs w:val="24"/>
                <w:lang w:eastAsia="ru-RU"/>
              </w:rPr>
              <w:t xml:space="preserve"> Т</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2</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д</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д</w:t>
            </w:r>
            <w:proofErr w:type="spellEnd"/>
            <w:r w:rsidRPr="009F032B">
              <w:rPr>
                <w:rFonts w:ascii="Times New Roman" w:eastAsia="Times New Roman" w:hAnsi="Times New Roman" w:cs="Times New Roman"/>
                <w:color w:val="000000"/>
                <w:sz w:val="24"/>
                <w:szCs w:val="24"/>
                <w:lang w:eastAsia="ru-RU"/>
              </w:rPr>
              <w:t>’], буква</w:t>
            </w:r>
            <w:proofErr w:type="gramStart"/>
            <w:r w:rsidRPr="009F032B">
              <w:rPr>
                <w:rFonts w:ascii="Times New Roman" w:eastAsia="Times New Roman" w:hAnsi="Times New Roman" w:cs="Times New Roman"/>
                <w:color w:val="000000"/>
                <w:sz w:val="24"/>
                <w:szCs w:val="24"/>
                <w:lang w:eastAsia="ru-RU"/>
              </w:rPr>
              <w:t xml:space="preserve"> Д</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[т] [т’] – [</w:t>
            </w:r>
            <w:proofErr w:type="spellStart"/>
            <w:r w:rsidRPr="009F032B">
              <w:rPr>
                <w:rFonts w:ascii="Times New Roman" w:eastAsia="Times New Roman" w:hAnsi="Times New Roman" w:cs="Times New Roman"/>
                <w:color w:val="000000"/>
                <w:sz w:val="24"/>
                <w:szCs w:val="24"/>
                <w:lang w:eastAsia="ru-RU"/>
              </w:rPr>
              <w:t>д</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д</w:t>
            </w:r>
            <w:proofErr w:type="spellEnd"/>
            <w:r w:rsidRPr="009F032B">
              <w:rPr>
                <w:rFonts w:ascii="Times New Roman" w:eastAsia="Times New Roman" w:hAnsi="Times New Roman" w:cs="Times New Roman"/>
                <w:color w:val="000000"/>
                <w:sz w:val="24"/>
                <w:szCs w:val="24"/>
                <w:lang w:eastAsia="ru-RU"/>
              </w:rPr>
              <w:t>’]; буквы</w:t>
            </w:r>
            <w:proofErr w:type="gramStart"/>
            <w:r w:rsidRPr="009F032B">
              <w:rPr>
                <w:rFonts w:ascii="Times New Roman" w:eastAsia="Times New Roman" w:hAnsi="Times New Roman" w:cs="Times New Roman"/>
                <w:color w:val="000000"/>
                <w:sz w:val="24"/>
                <w:szCs w:val="24"/>
                <w:lang w:eastAsia="ru-RU"/>
              </w:rPr>
              <w:t xml:space="preserve"> Т</w:t>
            </w:r>
            <w:proofErr w:type="gramEnd"/>
            <w:r w:rsidRPr="009F032B">
              <w:rPr>
                <w:rFonts w:ascii="Times New Roman" w:eastAsia="Times New Roman" w:hAnsi="Times New Roman" w:cs="Times New Roman"/>
                <w:color w:val="000000"/>
                <w:sz w:val="24"/>
                <w:szCs w:val="24"/>
                <w:lang w:eastAsia="ru-RU"/>
              </w:rPr>
              <w:t xml:space="preserve"> - Д</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[к] [к’], буква</w:t>
            </w:r>
            <w:proofErr w:type="gramStart"/>
            <w:r w:rsidRPr="009F032B">
              <w:rPr>
                <w:rFonts w:ascii="Times New Roman" w:eastAsia="Times New Roman" w:hAnsi="Times New Roman" w:cs="Times New Roman"/>
                <w:color w:val="000000"/>
                <w:sz w:val="24"/>
                <w:szCs w:val="24"/>
                <w:lang w:eastAsia="ru-RU"/>
              </w:rPr>
              <w:t xml:space="preserve"> К</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40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gramStart"/>
            <w:r w:rsidRPr="009F032B">
              <w:rPr>
                <w:rFonts w:ascii="Times New Roman" w:eastAsia="Times New Roman" w:hAnsi="Times New Roman" w:cs="Times New Roman"/>
                <w:color w:val="000000"/>
                <w:sz w:val="24"/>
                <w:szCs w:val="24"/>
                <w:lang w:eastAsia="ru-RU"/>
              </w:rPr>
              <w:t>г</w:t>
            </w:r>
            <w:proofErr w:type="gramEnd"/>
            <w:r w:rsidRPr="009F032B">
              <w:rPr>
                <w:rFonts w:ascii="Times New Roman" w:eastAsia="Times New Roman" w:hAnsi="Times New Roman" w:cs="Times New Roman"/>
                <w:color w:val="000000"/>
                <w:sz w:val="24"/>
                <w:szCs w:val="24"/>
                <w:lang w:eastAsia="ru-RU"/>
              </w:rPr>
              <w:t>] [г’], буква Г  </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[к] [к’] – [г] [г’]; буквы</w:t>
            </w:r>
            <w:proofErr w:type="gramStart"/>
            <w:r w:rsidRPr="009F032B">
              <w:rPr>
                <w:rFonts w:ascii="Times New Roman" w:eastAsia="Times New Roman" w:hAnsi="Times New Roman" w:cs="Times New Roman"/>
                <w:color w:val="000000"/>
                <w:sz w:val="24"/>
                <w:szCs w:val="24"/>
                <w:lang w:eastAsia="ru-RU"/>
              </w:rPr>
              <w:t xml:space="preserve"> К</w:t>
            </w:r>
            <w:proofErr w:type="gramEnd"/>
            <w:r w:rsidRPr="009F032B">
              <w:rPr>
                <w:rFonts w:ascii="Times New Roman" w:eastAsia="Times New Roman" w:hAnsi="Times New Roman" w:cs="Times New Roman"/>
                <w:color w:val="000000"/>
                <w:sz w:val="24"/>
                <w:szCs w:val="24"/>
                <w:lang w:eastAsia="ru-RU"/>
              </w:rPr>
              <w:t xml:space="preserve"> - Г</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c</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c</w:t>
            </w:r>
            <w:proofErr w:type="spellEnd"/>
            <w:r w:rsidRPr="009F032B">
              <w:rPr>
                <w:rFonts w:ascii="Times New Roman" w:eastAsia="Times New Roman" w:hAnsi="Times New Roman" w:cs="Times New Roman"/>
                <w:color w:val="000000"/>
                <w:sz w:val="24"/>
                <w:szCs w:val="24"/>
                <w:lang w:eastAsia="ru-RU"/>
              </w:rPr>
              <w:t>’], буква</w:t>
            </w:r>
            <w:proofErr w:type="gramStart"/>
            <w:r w:rsidRPr="009F032B">
              <w:rPr>
                <w:rFonts w:ascii="Times New Roman" w:eastAsia="Times New Roman" w:hAnsi="Times New Roman" w:cs="Times New Roman"/>
                <w:color w:val="000000"/>
                <w:sz w:val="24"/>
                <w:szCs w:val="24"/>
                <w:lang w:eastAsia="ru-RU"/>
              </w:rPr>
              <w:t xml:space="preserve"> С</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xml:space="preserve">’], буква </w:t>
            </w:r>
            <w:proofErr w:type="gramStart"/>
            <w:r w:rsidRPr="009F032B">
              <w:rPr>
                <w:rFonts w:ascii="Times New Roman" w:eastAsia="Times New Roman" w:hAnsi="Times New Roman" w:cs="Times New Roman"/>
                <w:color w:val="000000"/>
                <w:sz w:val="24"/>
                <w:szCs w:val="24"/>
                <w:lang w:eastAsia="ru-RU"/>
              </w:rPr>
              <w:t>З</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[с] [с’] –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xml:space="preserve">’]; буквы С - </w:t>
            </w:r>
            <w:proofErr w:type="gramStart"/>
            <w:r w:rsidRPr="009F032B">
              <w:rPr>
                <w:rFonts w:ascii="Times New Roman" w:eastAsia="Times New Roman" w:hAnsi="Times New Roman" w:cs="Times New Roman"/>
                <w:color w:val="000000"/>
                <w:sz w:val="24"/>
                <w:szCs w:val="24"/>
                <w:lang w:eastAsia="ru-RU"/>
              </w:rPr>
              <w:t>З</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ф</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ф</w:t>
            </w:r>
            <w:proofErr w:type="spellEnd"/>
            <w:r w:rsidRPr="009F032B">
              <w:rPr>
                <w:rFonts w:ascii="Times New Roman" w:eastAsia="Times New Roman" w:hAnsi="Times New Roman" w:cs="Times New Roman"/>
                <w:color w:val="000000"/>
                <w:sz w:val="24"/>
                <w:szCs w:val="24"/>
                <w:lang w:eastAsia="ru-RU"/>
              </w:rPr>
              <w:t>’], буква Ф</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[в] [в’], буква</w:t>
            </w:r>
            <w:proofErr w:type="gramStart"/>
            <w:r w:rsidRPr="009F032B">
              <w:rPr>
                <w:rFonts w:ascii="Times New Roman" w:eastAsia="Times New Roman" w:hAnsi="Times New Roman" w:cs="Times New Roman"/>
                <w:color w:val="000000"/>
                <w:sz w:val="24"/>
                <w:szCs w:val="24"/>
                <w:lang w:eastAsia="ru-RU"/>
              </w:rPr>
              <w:t xml:space="preserve"> В</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ф</w:t>
            </w:r>
            <w:proofErr w:type="spellEnd"/>
            <w:r w:rsidRPr="009F032B">
              <w:rPr>
                <w:rFonts w:ascii="Times New Roman" w:eastAsia="Times New Roman" w:hAnsi="Times New Roman" w:cs="Times New Roman"/>
                <w:color w:val="000000"/>
                <w:sz w:val="24"/>
                <w:szCs w:val="24"/>
                <w:lang w:eastAsia="ru-RU"/>
              </w:rPr>
              <w:t>][</w:t>
            </w:r>
            <w:proofErr w:type="spellStart"/>
            <w:r w:rsidRPr="009F032B">
              <w:rPr>
                <w:rFonts w:ascii="Times New Roman" w:eastAsia="Times New Roman" w:hAnsi="Times New Roman" w:cs="Times New Roman"/>
                <w:color w:val="000000"/>
                <w:sz w:val="24"/>
                <w:szCs w:val="24"/>
                <w:lang w:eastAsia="ru-RU"/>
              </w:rPr>
              <w:t>ф</w:t>
            </w:r>
            <w:proofErr w:type="spellEnd"/>
            <w:r w:rsidRPr="009F032B">
              <w:rPr>
                <w:rFonts w:ascii="Times New Roman" w:eastAsia="Times New Roman" w:hAnsi="Times New Roman" w:cs="Times New Roman"/>
                <w:color w:val="000000"/>
                <w:sz w:val="24"/>
                <w:szCs w:val="24"/>
                <w:lang w:eastAsia="ru-RU"/>
              </w:rPr>
              <w:t>’] – [в] [в’];  буквы</w:t>
            </w:r>
            <w:proofErr w:type="gramStart"/>
            <w:r w:rsidRPr="009F032B">
              <w:rPr>
                <w:rFonts w:ascii="Times New Roman" w:eastAsia="Times New Roman" w:hAnsi="Times New Roman" w:cs="Times New Roman"/>
                <w:color w:val="000000"/>
                <w:sz w:val="24"/>
                <w:szCs w:val="24"/>
                <w:lang w:eastAsia="ru-RU"/>
              </w:rPr>
              <w:t xml:space="preserve"> В</w:t>
            </w:r>
            <w:proofErr w:type="gramEnd"/>
            <w:r w:rsidRPr="009F032B">
              <w:rPr>
                <w:rFonts w:ascii="Times New Roman" w:eastAsia="Times New Roman" w:hAnsi="Times New Roman" w:cs="Times New Roman"/>
                <w:color w:val="000000"/>
                <w:sz w:val="24"/>
                <w:szCs w:val="24"/>
                <w:lang w:eastAsia="ru-RU"/>
              </w:rPr>
              <w:t xml:space="preserve"> - Ф</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ш</w:t>
            </w:r>
            <w:proofErr w:type="spellEnd"/>
            <w:r w:rsidRPr="009F032B">
              <w:rPr>
                <w:rFonts w:ascii="Times New Roman" w:eastAsia="Times New Roman" w:hAnsi="Times New Roman" w:cs="Times New Roman"/>
                <w:color w:val="000000"/>
                <w:sz w:val="24"/>
                <w:szCs w:val="24"/>
                <w:lang w:eastAsia="ru-RU"/>
              </w:rPr>
              <w:t xml:space="preserve">], буква </w:t>
            </w:r>
            <w:proofErr w:type="gramStart"/>
            <w:r w:rsidRPr="009F032B">
              <w:rPr>
                <w:rFonts w:ascii="Times New Roman" w:eastAsia="Times New Roman" w:hAnsi="Times New Roman" w:cs="Times New Roman"/>
                <w:color w:val="000000"/>
                <w:sz w:val="24"/>
                <w:szCs w:val="24"/>
                <w:lang w:eastAsia="ru-RU"/>
              </w:rPr>
              <w:t>Ш</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[ж], буква</w:t>
            </w:r>
            <w:proofErr w:type="gramStart"/>
            <w:r w:rsidRPr="009F032B">
              <w:rPr>
                <w:rFonts w:ascii="Times New Roman" w:eastAsia="Times New Roman" w:hAnsi="Times New Roman" w:cs="Times New Roman"/>
                <w:color w:val="000000"/>
                <w:sz w:val="24"/>
                <w:szCs w:val="24"/>
                <w:lang w:eastAsia="ru-RU"/>
              </w:rPr>
              <w:t xml:space="preserve"> Ж</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ш</w:t>
            </w:r>
            <w:proofErr w:type="spellEnd"/>
            <w:r w:rsidRPr="009F032B">
              <w:rPr>
                <w:rFonts w:ascii="Times New Roman" w:eastAsia="Times New Roman" w:hAnsi="Times New Roman" w:cs="Times New Roman"/>
                <w:color w:val="000000"/>
                <w:sz w:val="24"/>
                <w:szCs w:val="24"/>
                <w:lang w:eastAsia="ru-RU"/>
              </w:rPr>
              <w:t xml:space="preserve">] – [ж];  буквы </w:t>
            </w:r>
            <w:proofErr w:type="gramStart"/>
            <w:r w:rsidRPr="009F032B">
              <w:rPr>
                <w:rFonts w:ascii="Times New Roman" w:eastAsia="Times New Roman" w:hAnsi="Times New Roman" w:cs="Times New Roman"/>
                <w:color w:val="000000"/>
                <w:sz w:val="24"/>
                <w:szCs w:val="24"/>
                <w:lang w:eastAsia="ru-RU"/>
              </w:rPr>
              <w:t>Ш</w:t>
            </w:r>
            <w:proofErr w:type="gramEnd"/>
            <w:r w:rsidRPr="009F032B">
              <w:rPr>
                <w:rFonts w:ascii="Times New Roman" w:eastAsia="Times New Roman" w:hAnsi="Times New Roman" w:cs="Times New Roman"/>
                <w:color w:val="000000"/>
                <w:sz w:val="24"/>
                <w:szCs w:val="24"/>
                <w:lang w:eastAsia="ru-RU"/>
              </w:rPr>
              <w:t xml:space="preserve"> - Ж</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Проверочная работа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gramStart"/>
            <w:r w:rsidRPr="009F032B">
              <w:rPr>
                <w:rFonts w:ascii="Times New Roman" w:eastAsia="Times New Roman" w:hAnsi="Times New Roman" w:cs="Times New Roman"/>
                <w:color w:val="000000"/>
                <w:sz w:val="24"/>
                <w:szCs w:val="24"/>
                <w:lang w:eastAsia="ru-RU"/>
              </w:rPr>
              <w:t>м</w:t>
            </w:r>
            <w:proofErr w:type="gramEnd"/>
            <w:r w:rsidRPr="009F032B">
              <w:rPr>
                <w:rFonts w:ascii="Times New Roman" w:eastAsia="Times New Roman" w:hAnsi="Times New Roman" w:cs="Times New Roman"/>
                <w:color w:val="000000"/>
                <w:sz w:val="24"/>
                <w:szCs w:val="24"/>
                <w:lang w:eastAsia="ru-RU"/>
              </w:rPr>
              <w:t>] [м’], буква М</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н</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н</w:t>
            </w:r>
            <w:proofErr w:type="spellEnd"/>
            <w:r w:rsidRPr="009F032B">
              <w:rPr>
                <w:rFonts w:ascii="Times New Roman" w:eastAsia="Times New Roman" w:hAnsi="Times New Roman" w:cs="Times New Roman"/>
                <w:color w:val="000000"/>
                <w:sz w:val="24"/>
                <w:szCs w:val="24"/>
                <w:lang w:eastAsia="ru-RU"/>
              </w:rPr>
              <w:t>’], буква Н</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gramStart"/>
            <w:r w:rsidRPr="009F032B">
              <w:rPr>
                <w:rFonts w:ascii="Times New Roman" w:eastAsia="Times New Roman" w:hAnsi="Times New Roman" w:cs="Times New Roman"/>
                <w:color w:val="000000"/>
                <w:sz w:val="24"/>
                <w:szCs w:val="24"/>
                <w:lang w:eastAsia="ru-RU"/>
              </w:rPr>
              <w:t>м</w:t>
            </w:r>
            <w:proofErr w:type="gramEnd"/>
            <w:r w:rsidRPr="009F032B">
              <w:rPr>
                <w:rFonts w:ascii="Times New Roman" w:eastAsia="Times New Roman" w:hAnsi="Times New Roman" w:cs="Times New Roman"/>
                <w:color w:val="000000"/>
                <w:sz w:val="24"/>
                <w:szCs w:val="24"/>
                <w:lang w:eastAsia="ru-RU"/>
              </w:rPr>
              <w:t>] [м’] – [</w:t>
            </w:r>
            <w:proofErr w:type="spellStart"/>
            <w:r w:rsidRPr="009F032B">
              <w:rPr>
                <w:rFonts w:ascii="Times New Roman" w:eastAsia="Times New Roman" w:hAnsi="Times New Roman" w:cs="Times New Roman"/>
                <w:color w:val="000000"/>
                <w:sz w:val="24"/>
                <w:szCs w:val="24"/>
                <w:lang w:eastAsia="ru-RU"/>
              </w:rPr>
              <w:t>н</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н</w:t>
            </w:r>
            <w:proofErr w:type="spellEnd"/>
            <w:r w:rsidRPr="009F032B">
              <w:rPr>
                <w:rFonts w:ascii="Times New Roman" w:eastAsia="Times New Roman" w:hAnsi="Times New Roman" w:cs="Times New Roman"/>
                <w:color w:val="000000"/>
                <w:sz w:val="24"/>
                <w:szCs w:val="24"/>
                <w:lang w:eastAsia="ru-RU"/>
              </w:rPr>
              <w:t>’];  буквы М – Н.</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ш</w:t>
            </w:r>
            <w:proofErr w:type="spellEnd"/>
            <w:r w:rsidRPr="009F032B">
              <w:rPr>
                <w:rFonts w:ascii="Times New Roman" w:eastAsia="Times New Roman" w:hAnsi="Times New Roman" w:cs="Times New Roman"/>
                <w:color w:val="000000"/>
                <w:sz w:val="24"/>
                <w:szCs w:val="24"/>
                <w:lang w:eastAsia="ru-RU"/>
              </w:rPr>
              <w:t xml:space="preserve">] – [с];  буквы </w:t>
            </w:r>
            <w:proofErr w:type="gramStart"/>
            <w:r w:rsidRPr="009F032B">
              <w:rPr>
                <w:rFonts w:ascii="Times New Roman" w:eastAsia="Times New Roman" w:hAnsi="Times New Roman" w:cs="Times New Roman"/>
                <w:color w:val="000000"/>
                <w:sz w:val="24"/>
                <w:szCs w:val="24"/>
                <w:lang w:eastAsia="ru-RU"/>
              </w:rPr>
              <w:t>Ш</w:t>
            </w:r>
            <w:proofErr w:type="gramEnd"/>
            <w:r w:rsidRPr="009F032B">
              <w:rPr>
                <w:rFonts w:ascii="Times New Roman" w:eastAsia="Times New Roman" w:hAnsi="Times New Roman" w:cs="Times New Roman"/>
                <w:color w:val="000000"/>
                <w:sz w:val="24"/>
                <w:szCs w:val="24"/>
                <w:lang w:eastAsia="ru-RU"/>
              </w:rPr>
              <w:t xml:space="preserve"> - С</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[ж] –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xml:space="preserve">];  буквы Ж - </w:t>
            </w:r>
            <w:proofErr w:type="gramStart"/>
            <w:r w:rsidRPr="009F032B">
              <w:rPr>
                <w:rFonts w:ascii="Times New Roman" w:eastAsia="Times New Roman" w:hAnsi="Times New Roman" w:cs="Times New Roman"/>
                <w:color w:val="000000"/>
                <w:sz w:val="24"/>
                <w:szCs w:val="24"/>
                <w:lang w:eastAsia="ru-RU"/>
              </w:rPr>
              <w:t>З</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Проверочная работа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gramStart"/>
            <w:r w:rsidRPr="009F032B">
              <w:rPr>
                <w:rFonts w:ascii="Times New Roman" w:eastAsia="Times New Roman" w:hAnsi="Times New Roman" w:cs="Times New Roman"/>
                <w:color w:val="000000"/>
                <w:sz w:val="24"/>
                <w:szCs w:val="24"/>
                <w:lang w:eastAsia="ru-RU"/>
              </w:rPr>
              <w:t>ч</w:t>
            </w:r>
            <w:proofErr w:type="gramEnd"/>
            <w:r w:rsidRPr="009F032B">
              <w:rPr>
                <w:rFonts w:ascii="Times New Roman" w:eastAsia="Times New Roman" w:hAnsi="Times New Roman" w:cs="Times New Roman"/>
                <w:color w:val="000000"/>
                <w:sz w:val="24"/>
                <w:szCs w:val="24"/>
                <w:lang w:eastAsia="ru-RU"/>
              </w:rPr>
              <w:t>’], буква Ч</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gramStart"/>
            <w:r w:rsidRPr="009F032B">
              <w:rPr>
                <w:rFonts w:ascii="Times New Roman" w:eastAsia="Times New Roman" w:hAnsi="Times New Roman" w:cs="Times New Roman"/>
                <w:color w:val="000000"/>
                <w:sz w:val="24"/>
                <w:szCs w:val="24"/>
                <w:lang w:eastAsia="ru-RU"/>
              </w:rPr>
              <w:t>ч</w:t>
            </w:r>
            <w:proofErr w:type="gramEnd"/>
            <w:r w:rsidRPr="009F032B">
              <w:rPr>
                <w:rFonts w:ascii="Times New Roman" w:eastAsia="Times New Roman" w:hAnsi="Times New Roman" w:cs="Times New Roman"/>
                <w:color w:val="000000"/>
                <w:sz w:val="24"/>
                <w:szCs w:val="24"/>
                <w:lang w:eastAsia="ru-RU"/>
              </w:rPr>
              <w:t>] – [т’]; буквы Ч - Т</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Дифференциация [ч] – [с’]; буквы Ч - </w:t>
            </w:r>
            <w:proofErr w:type="gramStart"/>
            <w:r w:rsidRPr="009F032B">
              <w:rPr>
                <w:rFonts w:ascii="Times New Roman" w:eastAsia="Times New Roman" w:hAnsi="Times New Roman" w:cs="Times New Roman"/>
                <w:color w:val="000000"/>
                <w:sz w:val="24"/>
                <w:szCs w:val="24"/>
                <w:lang w:eastAsia="ru-RU"/>
              </w:rPr>
              <w:t>С</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щ</w:t>
            </w:r>
            <w:proofErr w:type="spellEnd"/>
            <w:r w:rsidRPr="009F032B">
              <w:rPr>
                <w:rFonts w:ascii="Times New Roman" w:eastAsia="Times New Roman" w:hAnsi="Times New Roman" w:cs="Times New Roman"/>
                <w:color w:val="000000"/>
                <w:sz w:val="24"/>
                <w:szCs w:val="24"/>
                <w:lang w:eastAsia="ru-RU"/>
              </w:rPr>
              <w:t xml:space="preserve">’], буква </w:t>
            </w:r>
            <w:proofErr w:type="gramStart"/>
            <w:r w:rsidRPr="009F032B">
              <w:rPr>
                <w:rFonts w:ascii="Times New Roman" w:eastAsia="Times New Roman" w:hAnsi="Times New Roman" w:cs="Times New Roman"/>
                <w:color w:val="000000"/>
                <w:sz w:val="24"/>
                <w:szCs w:val="24"/>
                <w:lang w:eastAsia="ru-RU"/>
              </w:rPr>
              <w:t>Щ</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щ</w:t>
            </w:r>
            <w:proofErr w:type="spellEnd"/>
            <w:r w:rsidRPr="009F032B">
              <w:rPr>
                <w:rFonts w:ascii="Times New Roman" w:eastAsia="Times New Roman" w:hAnsi="Times New Roman" w:cs="Times New Roman"/>
                <w:color w:val="000000"/>
                <w:sz w:val="24"/>
                <w:szCs w:val="24"/>
                <w:lang w:eastAsia="ru-RU"/>
              </w:rPr>
              <w:t xml:space="preserve">] – [ч]; буквы </w:t>
            </w:r>
            <w:proofErr w:type="gramStart"/>
            <w:r w:rsidRPr="009F032B">
              <w:rPr>
                <w:rFonts w:ascii="Times New Roman" w:eastAsia="Times New Roman" w:hAnsi="Times New Roman" w:cs="Times New Roman"/>
                <w:color w:val="000000"/>
                <w:sz w:val="24"/>
                <w:szCs w:val="24"/>
                <w:lang w:eastAsia="ru-RU"/>
              </w:rPr>
              <w:t>Щ</w:t>
            </w:r>
            <w:proofErr w:type="gramEnd"/>
            <w:r w:rsidRPr="009F032B">
              <w:rPr>
                <w:rFonts w:ascii="Times New Roman" w:eastAsia="Times New Roman" w:hAnsi="Times New Roman" w:cs="Times New Roman"/>
                <w:color w:val="000000"/>
                <w:sz w:val="24"/>
                <w:szCs w:val="24"/>
                <w:lang w:eastAsia="ru-RU"/>
              </w:rPr>
              <w:t xml:space="preserve"> - Ч</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щ</w:t>
            </w:r>
            <w:proofErr w:type="spellEnd"/>
            <w:r w:rsidRPr="009F032B">
              <w:rPr>
                <w:rFonts w:ascii="Times New Roman" w:eastAsia="Times New Roman" w:hAnsi="Times New Roman" w:cs="Times New Roman"/>
                <w:color w:val="000000"/>
                <w:sz w:val="24"/>
                <w:szCs w:val="24"/>
                <w:lang w:eastAsia="ru-RU"/>
              </w:rPr>
              <w:t xml:space="preserve">] – [с’]; буквы </w:t>
            </w:r>
            <w:proofErr w:type="gramStart"/>
            <w:r w:rsidRPr="009F032B">
              <w:rPr>
                <w:rFonts w:ascii="Times New Roman" w:eastAsia="Times New Roman" w:hAnsi="Times New Roman" w:cs="Times New Roman"/>
                <w:color w:val="000000"/>
                <w:sz w:val="24"/>
                <w:szCs w:val="24"/>
                <w:lang w:eastAsia="ru-RU"/>
              </w:rPr>
              <w:t>Щ</w:t>
            </w:r>
            <w:proofErr w:type="gramEnd"/>
            <w:r w:rsidRPr="009F032B">
              <w:rPr>
                <w:rFonts w:ascii="Times New Roman" w:eastAsia="Times New Roman" w:hAnsi="Times New Roman" w:cs="Times New Roman"/>
                <w:color w:val="000000"/>
                <w:sz w:val="24"/>
                <w:szCs w:val="24"/>
                <w:lang w:eastAsia="ru-RU"/>
              </w:rPr>
              <w:t xml:space="preserve"> - С</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ц</w:t>
            </w:r>
            <w:proofErr w:type="spellEnd"/>
            <w:r w:rsidRPr="009F032B">
              <w:rPr>
                <w:rFonts w:ascii="Times New Roman" w:eastAsia="Times New Roman" w:hAnsi="Times New Roman" w:cs="Times New Roman"/>
                <w:color w:val="000000"/>
                <w:sz w:val="24"/>
                <w:szCs w:val="24"/>
                <w:lang w:eastAsia="ru-RU"/>
              </w:rPr>
              <w:t xml:space="preserve">], буква </w:t>
            </w:r>
            <w:proofErr w:type="gramStart"/>
            <w:r w:rsidRPr="009F032B">
              <w:rPr>
                <w:rFonts w:ascii="Times New Roman" w:eastAsia="Times New Roman" w:hAnsi="Times New Roman" w:cs="Times New Roman"/>
                <w:color w:val="000000"/>
                <w:sz w:val="24"/>
                <w:szCs w:val="24"/>
                <w:lang w:eastAsia="ru-RU"/>
              </w:rPr>
              <w:t>Ц</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[с] – [</w:t>
            </w:r>
            <w:proofErr w:type="spellStart"/>
            <w:r w:rsidRPr="009F032B">
              <w:rPr>
                <w:rFonts w:ascii="Times New Roman" w:eastAsia="Times New Roman" w:hAnsi="Times New Roman" w:cs="Times New Roman"/>
                <w:color w:val="000000"/>
                <w:sz w:val="24"/>
                <w:szCs w:val="24"/>
                <w:lang w:eastAsia="ru-RU"/>
              </w:rPr>
              <w:t>ц</w:t>
            </w:r>
            <w:proofErr w:type="spellEnd"/>
            <w:r w:rsidRPr="009F032B">
              <w:rPr>
                <w:rFonts w:ascii="Times New Roman" w:eastAsia="Times New Roman" w:hAnsi="Times New Roman" w:cs="Times New Roman"/>
                <w:color w:val="000000"/>
                <w:sz w:val="24"/>
                <w:szCs w:val="24"/>
                <w:lang w:eastAsia="ru-RU"/>
              </w:rPr>
              <w:t xml:space="preserve">];  буквы С - </w:t>
            </w:r>
            <w:proofErr w:type="gramStart"/>
            <w:r w:rsidRPr="009F032B">
              <w:rPr>
                <w:rFonts w:ascii="Times New Roman" w:eastAsia="Times New Roman" w:hAnsi="Times New Roman" w:cs="Times New Roman"/>
                <w:color w:val="000000"/>
                <w:sz w:val="24"/>
                <w:szCs w:val="24"/>
                <w:lang w:eastAsia="ru-RU"/>
              </w:rPr>
              <w:t>Ц</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ц</w:t>
            </w:r>
            <w:proofErr w:type="spellEnd"/>
            <w:r w:rsidRPr="009F032B">
              <w:rPr>
                <w:rFonts w:ascii="Times New Roman" w:eastAsia="Times New Roman" w:hAnsi="Times New Roman" w:cs="Times New Roman"/>
                <w:color w:val="000000"/>
                <w:sz w:val="24"/>
                <w:szCs w:val="24"/>
                <w:lang w:eastAsia="ru-RU"/>
              </w:rPr>
              <w:t xml:space="preserve">] – [ч]; буквы </w:t>
            </w:r>
            <w:proofErr w:type="gramStart"/>
            <w:r w:rsidRPr="009F032B">
              <w:rPr>
                <w:rFonts w:ascii="Times New Roman" w:eastAsia="Times New Roman" w:hAnsi="Times New Roman" w:cs="Times New Roman"/>
                <w:color w:val="000000"/>
                <w:sz w:val="24"/>
                <w:szCs w:val="24"/>
                <w:lang w:eastAsia="ru-RU"/>
              </w:rPr>
              <w:t>Ц</w:t>
            </w:r>
            <w:proofErr w:type="gramEnd"/>
            <w:r w:rsidRPr="009F032B">
              <w:rPr>
                <w:rFonts w:ascii="Times New Roman" w:eastAsia="Times New Roman" w:hAnsi="Times New Roman" w:cs="Times New Roman"/>
                <w:color w:val="000000"/>
                <w:sz w:val="24"/>
                <w:szCs w:val="24"/>
                <w:lang w:eastAsia="ru-RU"/>
              </w:rPr>
              <w:t xml:space="preserve"> - Ч</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proofErr w:type="gramStart"/>
            <w:r w:rsidRPr="009F032B">
              <w:rPr>
                <w:rFonts w:ascii="Times New Roman" w:eastAsia="Times New Roman" w:hAnsi="Times New Roman" w:cs="Times New Roman"/>
                <w:color w:val="000000"/>
                <w:sz w:val="24"/>
                <w:szCs w:val="24"/>
                <w:lang w:eastAsia="ru-RU"/>
              </w:rPr>
              <w:t>р</w:t>
            </w:r>
            <w:proofErr w:type="spellEnd"/>
            <w:proofErr w:type="gram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р</w:t>
            </w:r>
            <w:proofErr w:type="spellEnd"/>
            <w:r w:rsidRPr="009F032B">
              <w:rPr>
                <w:rFonts w:ascii="Times New Roman" w:eastAsia="Times New Roman" w:hAnsi="Times New Roman" w:cs="Times New Roman"/>
                <w:color w:val="000000"/>
                <w:sz w:val="24"/>
                <w:szCs w:val="24"/>
                <w:lang w:eastAsia="ru-RU"/>
              </w:rPr>
              <w:t>’], буква Р</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gramStart"/>
            <w:r w:rsidRPr="009F032B">
              <w:rPr>
                <w:rFonts w:ascii="Times New Roman" w:eastAsia="Times New Roman" w:hAnsi="Times New Roman" w:cs="Times New Roman"/>
                <w:color w:val="000000"/>
                <w:sz w:val="24"/>
                <w:szCs w:val="24"/>
                <w:lang w:eastAsia="ru-RU"/>
              </w:rPr>
              <w:t>л</w:t>
            </w:r>
            <w:proofErr w:type="gramEnd"/>
            <w:r w:rsidRPr="009F032B">
              <w:rPr>
                <w:rFonts w:ascii="Times New Roman" w:eastAsia="Times New Roman" w:hAnsi="Times New Roman" w:cs="Times New Roman"/>
                <w:color w:val="000000"/>
                <w:sz w:val="24"/>
                <w:szCs w:val="24"/>
                <w:lang w:eastAsia="ru-RU"/>
              </w:rPr>
              <w:t>] [л’], буква Л</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5</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proofErr w:type="gramStart"/>
            <w:r w:rsidRPr="009F032B">
              <w:rPr>
                <w:rFonts w:ascii="Times New Roman" w:eastAsia="Times New Roman" w:hAnsi="Times New Roman" w:cs="Times New Roman"/>
                <w:color w:val="000000"/>
                <w:sz w:val="24"/>
                <w:szCs w:val="24"/>
                <w:lang w:eastAsia="ru-RU"/>
              </w:rPr>
              <w:t>р</w:t>
            </w:r>
            <w:proofErr w:type="spellEnd"/>
            <w:proofErr w:type="gramEnd"/>
            <w:r w:rsidRPr="009F032B">
              <w:rPr>
                <w:rFonts w:ascii="Times New Roman" w:eastAsia="Times New Roman" w:hAnsi="Times New Roman" w:cs="Times New Roman"/>
                <w:color w:val="000000"/>
                <w:sz w:val="24"/>
                <w:szCs w:val="24"/>
                <w:lang w:eastAsia="ru-RU"/>
              </w:rPr>
              <w:t>] – [л]; буквы Р - Л</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й</w:t>
            </w:r>
            <w:proofErr w:type="spellEnd"/>
            <w:r w:rsidRPr="009F032B">
              <w:rPr>
                <w:rFonts w:ascii="Times New Roman" w:eastAsia="Times New Roman" w:hAnsi="Times New Roman" w:cs="Times New Roman"/>
                <w:color w:val="000000"/>
                <w:sz w:val="24"/>
                <w:szCs w:val="24"/>
                <w:lang w:eastAsia="ru-RU"/>
              </w:rPr>
              <w:t>’], буква Й</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16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gramStart"/>
            <w:r w:rsidRPr="009F032B">
              <w:rPr>
                <w:rFonts w:ascii="Times New Roman" w:eastAsia="Times New Roman" w:hAnsi="Times New Roman" w:cs="Times New Roman"/>
                <w:color w:val="000000"/>
                <w:sz w:val="24"/>
                <w:szCs w:val="24"/>
                <w:lang w:eastAsia="ru-RU"/>
              </w:rPr>
              <w:t>л</w:t>
            </w:r>
            <w:proofErr w:type="gramEnd"/>
            <w:r w:rsidRPr="009F032B">
              <w:rPr>
                <w:rFonts w:ascii="Times New Roman" w:eastAsia="Times New Roman" w:hAnsi="Times New Roman" w:cs="Times New Roman"/>
                <w:color w:val="000000"/>
                <w:sz w:val="24"/>
                <w:szCs w:val="24"/>
                <w:lang w:eastAsia="ru-RU"/>
              </w:rPr>
              <w:t>’] -    [</w:t>
            </w:r>
            <w:proofErr w:type="spellStart"/>
            <w:r w:rsidRPr="009F032B">
              <w:rPr>
                <w:rFonts w:ascii="Times New Roman" w:eastAsia="Times New Roman" w:hAnsi="Times New Roman" w:cs="Times New Roman"/>
                <w:color w:val="000000"/>
                <w:sz w:val="24"/>
                <w:szCs w:val="24"/>
                <w:lang w:eastAsia="ru-RU"/>
              </w:rPr>
              <w:t>й</w:t>
            </w:r>
            <w:proofErr w:type="spellEnd"/>
            <w:r w:rsidRPr="009F032B">
              <w:rPr>
                <w:rFonts w:ascii="Times New Roman" w:eastAsia="Times New Roman" w:hAnsi="Times New Roman" w:cs="Times New Roman"/>
                <w:color w:val="000000"/>
                <w:sz w:val="24"/>
                <w:szCs w:val="24"/>
                <w:lang w:eastAsia="ru-RU"/>
              </w:rPr>
              <w:t>]; буквы Л - Й</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Проверочная работа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Гласные 1 и 2 ряда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Буква Я</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34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Дифференциация твердых и мягких согласных перед гласными </w:t>
            </w:r>
            <w:proofErr w:type="gramStart"/>
            <w:r w:rsidRPr="009F032B">
              <w:rPr>
                <w:rFonts w:ascii="Times New Roman" w:eastAsia="Times New Roman" w:hAnsi="Times New Roman" w:cs="Times New Roman"/>
                <w:color w:val="000000"/>
                <w:sz w:val="24"/>
                <w:szCs w:val="24"/>
                <w:lang w:eastAsia="ru-RU"/>
              </w:rPr>
              <w:t>А-Я</w:t>
            </w:r>
            <w:proofErr w:type="gramEnd"/>
            <w:r w:rsidRPr="009F032B">
              <w:rPr>
                <w:rFonts w:ascii="Times New Roman" w:eastAsia="Times New Roman" w:hAnsi="Times New Roman" w:cs="Times New Roman"/>
                <w:color w:val="000000"/>
                <w:sz w:val="24"/>
                <w:szCs w:val="24"/>
                <w:lang w:eastAsia="ru-RU"/>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Буква Ё</w:t>
            </w:r>
            <w:proofErr w:type="gramStart"/>
            <w:r w:rsidR="004D7CF4" w:rsidRPr="009F032B">
              <w:rPr>
                <w:rFonts w:ascii="Times New Roman" w:eastAsia="Times New Roman" w:hAnsi="Times New Roman" w:cs="Times New Roman"/>
                <w:color w:val="000000"/>
                <w:sz w:val="24"/>
                <w:szCs w:val="24"/>
                <w:lang w:eastAsia="ru-RU"/>
              </w:rPr>
              <w:t>,Е</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Дифференциация твердых и мягких согласных перед гласными </w:t>
            </w:r>
            <w:proofErr w:type="gramStart"/>
            <w:r w:rsidRPr="009F032B">
              <w:rPr>
                <w:rFonts w:ascii="Times New Roman" w:eastAsia="Times New Roman" w:hAnsi="Times New Roman" w:cs="Times New Roman"/>
                <w:color w:val="000000"/>
                <w:sz w:val="24"/>
                <w:szCs w:val="24"/>
                <w:lang w:eastAsia="ru-RU"/>
              </w:rPr>
              <w:t>О-Ё</w:t>
            </w:r>
            <w:proofErr w:type="gramEnd"/>
            <w:r w:rsidRPr="009F032B">
              <w:rPr>
                <w:rFonts w:ascii="Times New Roman" w:eastAsia="Times New Roman" w:hAnsi="Times New Roman" w:cs="Times New Roman"/>
                <w:color w:val="000000"/>
                <w:sz w:val="24"/>
                <w:szCs w:val="24"/>
                <w:lang w:eastAsia="ru-RU"/>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Буква </w:t>
            </w:r>
            <w:proofErr w:type="gramStart"/>
            <w:r w:rsidRPr="009F032B">
              <w:rPr>
                <w:rFonts w:ascii="Times New Roman" w:eastAsia="Times New Roman" w:hAnsi="Times New Roman" w:cs="Times New Roman"/>
                <w:color w:val="000000"/>
                <w:sz w:val="24"/>
                <w:szCs w:val="24"/>
                <w:lang w:eastAsia="ru-RU"/>
              </w:rPr>
              <w:t>Ю</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Списывание с рукописного текста.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Письмо под диктовку.</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bl>
    <w:p w:rsidR="00C27304" w:rsidRPr="009F032B" w:rsidRDefault="00C27304" w:rsidP="0082525D">
      <w:pPr>
        <w:spacing w:after="0" w:line="360" w:lineRule="auto"/>
        <w:jc w:val="both"/>
        <w:rPr>
          <w:rFonts w:ascii="Times New Roman" w:eastAsia="Times New Roman" w:hAnsi="Times New Roman" w:cs="Times New Roman"/>
          <w:b/>
          <w:bCs/>
          <w:color w:val="000000"/>
          <w:sz w:val="24"/>
          <w:szCs w:val="24"/>
          <w:lang w:eastAsia="ru-RU"/>
        </w:rPr>
      </w:pPr>
    </w:p>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Календарно-т</w:t>
      </w:r>
      <w:r w:rsidR="00BE7BC3" w:rsidRPr="009F032B">
        <w:rPr>
          <w:rFonts w:ascii="Times New Roman" w:eastAsia="Times New Roman" w:hAnsi="Times New Roman" w:cs="Times New Roman"/>
          <w:b/>
          <w:bCs/>
          <w:color w:val="000000"/>
          <w:sz w:val="24"/>
          <w:szCs w:val="24"/>
          <w:lang w:eastAsia="ru-RU"/>
        </w:rPr>
        <w:t>ематическое планирование</w:t>
      </w:r>
      <w:r w:rsidR="00286EAA" w:rsidRPr="009F032B">
        <w:rPr>
          <w:rFonts w:ascii="Times New Roman" w:eastAsia="Times New Roman" w:hAnsi="Times New Roman" w:cs="Times New Roman"/>
          <w:b/>
          <w:bCs/>
          <w:color w:val="000000"/>
          <w:sz w:val="24"/>
          <w:szCs w:val="24"/>
          <w:lang w:eastAsia="ru-RU"/>
        </w:rPr>
        <w:t>, 2 класс</w:t>
      </w:r>
    </w:p>
    <w:tbl>
      <w:tblPr>
        <w:tblW w:w="0" w:type="auto"/>
        <w:tblInd w:w="-116" w:type="dxa"/>
        <w:tblCellMar>
          <w:top w:w="15" w:type="dxa"/>
          <w:left w:w="15" w:type="dxa"/>
          <w:bottom w:w="15" w:type="dxa"/>
          <w:right w:w="15" w:type="dxa"/>
        </w:tblCellMar>
        <w:tblLook w:val="04A0"/>
      </w:tblPr>
      <w:tblGrid>
        <w:gridCol w:w="522"/>
        <w:gridCol w:w="7108"/>
        <w:gridCol w:w="1940"/>
      </w:tblGrid>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Тема коррекционного занятия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Количество часов</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Письменная работа, включает в себя списывание и диктант слогов, слов, предложений и текстов.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Обследование состояния лексико-грамматической стороны речи, связной речи.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Развитие фонематического анализа и синтеза</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Звуки и буквы</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гласные и согласные, их различие.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Гласные звуки и буквы, различие звука и буквы. Фонематический анализ слов </w:t>
            </w:r>
            <w:proofErr w:type="gramStart"/>
            <w:r w:rsidRPr="009F032B">
              <w:rPr>
                <w:rFonts w:ascii="Times New Roman" w:eastAsia="Times New Roman" w:hAnsi="Times New Roman" w:cs="Times New Roman"/>
                <w:color w:val="000000"/>
                <w:sz w:val="24"/>
                <w:szCs w:val="24"/>
                <w:lang w:eastAsia="ru-RU"/>
              </w:rPr>
              <w:t>различной</w:t>
            </w:r>
            <w:proofErr w:type="gramEnd"/>
            <w:r w:rsidRPr="009F032B">
              <w:rPr>
                <w:rFonts w:ascii="Times New Roman" w:eastAsia="Times New Roman" w:hAnsi="Times New Roman" w:cs="Times New Roman"/>
                <w:color w:val="000000"/>
                <w:sz w:val="24"/>
                <w:szCs w:val="24"/>
                <w:lang w:eastAsia="ru-RU"/>
              </w:rPr>
              <w:t xml:space="preserve"> </w:t>
            </w:r>
            <w:proofErr w:type="spellStart"/>
            <w:r w:rsidRPr="009F032B">
              <w:rPr>
                <w:rFonts w:ascii="Times New Roman" w:eastAsia="Times New Roman" w:hAnsi="Times New Roman" w:cs="Times New Roman"/>
                <w:color w:val="000000"/>
                <w:sz w:val="24"/>
                <w:szCs w:val="24"/>
                <w:lang w:eastAsia="ru-RU"/>
              </w:rPr>
              <w:t>звуконаполняемости</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Согласные звуки и буквы. Упражнения на различение согласных и гласных на слух и по артикуляции.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Шипящие согласные звуки « Ж, </w:t>
            </w:r>
            <w:proofErr w:type="gramStart"/>
            <w:r w:rsidRPr="009F032B">
              <w:rPr>
                <w:rFonts w:ascii="Times New Roman" w:eastAsia="Times New Roman" w:hAnsi="Times New Roman" w:cs="Times New Roman"/>
                <w:color w:val="000000"/>
                <w:sz w:val="24"/>
                <w:szCs w:val="24"/>
                <w:lang w:eastAsia="ru-RU"/>
              </w:rPr>
              <w:t>Ш</w:t>
            </w:r>
            <w:proofErr w:type="gramEnd"/>
            <w:r w:rsidRPr="009F032B">
              <w:rPr>
                <w:rFonts w:ascii="Times New Roman" w:eastAsia="Times New Roman" w:hAnsi="Times New Roman" w:cs="Times New Roman"/>
                <w:color w:val="000000"/>
                <w:sz w:val="24"/>
                <w:szCs w:val="24"/>
                <w:lang w:eastAsia="ru-RU"/>
              </w:rPr>
              <w:t>, Щ, Ч».</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7</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Слова с сочетаниями </w:t>
            </w:r>
            <w:proofErr w:type="spellStart"/>
            <w:r w:rsidRPr="009F032B">
              <w:rPr>
                <w:rFonts w:ascii="Times New Roman" w:eastAsia="Times New Roman" w:hAnsi="Times New Roman" w:cs="Times New Roman"/>
                <w:color w:val="000000"/>
                <w:sz w:val="24"/>
                <w:szCs w:val="24"/>
                <w:lang w:eastAsia="ru-RU"/>
              </w:rPr>
              <w:t>жи</w:t>
            </w:r>
            <w:proofErr w:type="spellEnd"/>
            <w:r w:rsidRPr="009F032B">
              <w:rPr>
                <w:rFonts w:ascii="Times New Roman" w:eastAsia="Times New Roman" w:hAnsi="Times New Roman" w:cs="Times New Roman"/>
                <w:color w:val="000000"/>
                <w:sz w:val="24"/>
                <w:szCs w:val="24"/>
                <w:lang w:eastAsia="ru-RU"/>
              </w:rPr>
              <w:t xml:space="preserve">, </w:t>
            </w:r>
            <w:proofErr w:type="spellStart"/>
            <w:r w:rsidRPr="009F032B">
              <w:rPr>
                <w:rFonts w:ascii="Times New Roman" w:eastAsia="Times New Roman" w:hAnsi="Times New Roman" w:cs="Times New Roman"/>
                <w:color w:val="000000"/>
                <w:sz w:val="24"/>
                <w:szCs w:val="24"/>
                <w:lang w:eastAsia="ru-RU"/>
              </w:rPr>
              <w:t>ши</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8</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Слова с сочетаниями </w:t>
            </w:r>
            <w:proofErr w:type="spellStart"/>
            <w:r w:rsidRPr="009F032B">
              <w:rPr>
                <w:rFonts w:ascii="Times New Roman" w:eastAsia="Times New Roman" w:hAnsi="Times New Roman" w:cs="Times New Roman"/>
                <w:color w:val="000000"/>
                <w:sz w:val="24"/>
                <w:szCs w:val="24"/>
                <w:lang w:eastAsia="ru-RU"/>
              </w:rPr>
              <w:t>ча</w:t>
            </w:r>
            <w:proofErr w:type="spellEnd"/>
            <w:r w:rsidRPr="009F032B">
              <w:rPr>
                <w:rFonts w:ascii="Times New Roman" w:eastAsia="Times New Roman" w:hAnsi="Times New Roman" w:cs="Times New Roman"/>
                <w:color w:val="000000"/>
                <w:sz w:val="24"/>
                <w:szCs w:val="24"/>
                <w:lang w:eastAsia="ru-RU"/>
              </w:rPr>
              <w:t xml:space="preserve">, </w:t>
            </w:r>
            <w:proofErr w:type="spellStart"/>
            <w:r w:rsidRPr="009F032B">
              <w:rPr>
                <w:rFonts w:ascii="Times New Roman" w:eastAsia="Times New Roman" w:hAnsi="Times New Roman" w:cs="Times New Roman"/>
                <w:color w:val="000000"/>
                <w:sz w:val="24"/>
                <w:szCs w:val="24"/>
                <w:lang w:eastAsia="ru-RU"/>
              </w:rPr>
              <w:t>ща</w:t>
            </w:r>
            <w:proofErr w:type="spellEnd"/>
            <w:r w:rsidRPr="009F032B">
              <w:rPr>
                <w:rFonts w:ascii="Times New Roman" w:eastAsia="Times New Roman" w:hAnsi="Times New Roman" w:cs="Times New Roman"/>
                <w:color w:val="000000"/>
                <w:sz w:val="24"/>
                <w:szCs w:val="24"/>
                <w:lang w:eastAsia="ru-RU"/>
              </w:rPr>
              <w:t xml:space="preserve">, чу, </w:t>
            </w:r>
            <w:proofErr w:type="spellStart"/>
            <w:r w:rsidRPr="009F032B">
              <w:rPr>
                <w:rFonts w:ascii="Times New Roman" w:eastAsia="Times New Roman" w:hAnsi="Times New Roman" w:cs="Times New Roman"/>
                <w:color w:val="000000"/>
                <w:sz w:val="24"/>
                <w:szCs w:val="24"/>
                <w:lang w:eastAsia="ru-RU"/>
              </w:rPr>
              <w:t>щу</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9</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Сочетание </w:t>
            </w:r>
            <w:proofErr w:type="spellStart"/>
            <w:r w:rsidRPr="009F032B">
              <w:rPr>
                <w:rFonts w:ascii="Times New Roman" w:eastAsia="Times New Roman" w:hAnsi="Times New Roman" w:cs="Times New Roman"/>
                <w:color w:val="000000"/>
                <w:sz w:val="24"/>
                <w:szCs w:val="24"/>
                <w:lang w:eastAsia="ru-RU"/>
              </w:rPr>
              <w:t>чк</w:t>
            </w:r>
            <w:proofErr w:type="spellEnd"/>
            <w:r w:rsidRPr="009F032B">
              <w:rPr>
                <w:rFonts w:ascii="Times New Roman" w:eastAsia="Times New Roman" w:hAnsi="Times New Roman" w:cs="Times New Roman"/>
                <w:color w:val="000000"/>
                <w:sz w:val="24"/>
                <w:szCs w:val="24"/>
                <w:lang w:eastAsia="ru-RU"/>
              </w:rPr>
              <w:t xml:space="preserve">, </w:t>
            </w:r>
            <w:proofErr w:type="spellStart"/>
            <w:r w:rsidRPr="009F032B">
              <w:rPr>
                <w:rFonts w:ascii="Times New Roman" w:eastAsia="Times New Roman" w:hAnsi="Times New Roman" w:cs="Times New Roman"/>
                <w:color w:val="000000"/>
                <w:sz w:val="24"/>
                <w:szCs w:val="24"/>
                <w:lang w:eastAsia="ru-RU"/>
              </w:rPr>
              <w:t>чн</w:t>
            </w:r>
            <w:proofErr w:type="spellEnd"/>
            <w:r w:rsidRPr="009F032B">
              <w:rPr>
                <w:rFonts w:ascii="Times New Roman" w:eastAsia="Times New Roman" w:hAnsi="Times New Roman" w:cs="Times New Roman"/>
                <w:color w:val="000000"/>
                <w:sz w:val="24"/>
                <w:szCs w:val="24"/>
                <w:lang w:eastAsia="ru-RU"/>
              </w:rPr>
              <w:t>. Фонетический анализ слов с этими сочетаниями.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10</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твёрдых и мягких согласных. Фонетический анализ слов с твёрдыми и мягкими согласными.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11</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Обозначение мягкости согласных звуков буквами е, ё, я, </w:t>
            </w:r>
            <w:proofErr w:type="spellStart"/>
            <w:r w:rsidRPr="009F032B">
              <w:rPr>
                <w:rFonts w:ascii="Times New Roman" w:eastAsia="Times New Roman" w:hAnsi="Times New Roman" w:cs="Times New Roman"/>
                <w:color w:val="000000"/>
                <w:sz w:val="24"/>
                <w:szCs w:val="24"/>
                <w:lang w:eastAsia="ru-RU"/>
              </w:rPr>
              <w:t>ю</w:t>
            </w:r>
            <w:proofErr w:type="spellEnd"/>
            <w:r w:rsidRPr="009F032B">
              <w:rPr>
                <w:rFonts w:ascii="Times New Roman" w:eastAsia="Times New Roman" w:hAnsi="Times New Roman" w:cs="Times New Roman"/>
                <w:color w:val="000000"/>
                <w:sz w:val="24"/>
                <w:szCs w:val="24"/>
                <w:lang w:eastAsia="ru-RU"/>
              </w:rPr>
              <w:t>, 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12</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Мягкий знак на конце слова как показатель мягкости согласного звука.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13</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Упражнения на правописание слов с мягким знаком на конце.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14</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Мягкий знак – показатель мягкости согласного звука в середине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15</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Упражнения на перенос слов с мягким знаком в середине слова. </w:t>
            </w:r>
            <w:proofErr w:type="spellStart"/>
            <w:proofErr w:type="gramStart"/>
            <w:r w:rsidRPr="009F032B">
              <w:rPr>
                <w:rFonts w:ascii="Times New Roman" w:eastAsia="Times New Roman" w:hAnsi="Times New Roman" w:cs="Times New Roman"/>
                <w:color w:val="000000"/>
                <w:sz w:val="24"/>
                <w:szCs w:val="24"/>
                <w:lang w:eastAsia="ru-RU"/>
              </w:rPr>
              <w:t>Звуко-буквенный</w:t>
            </w:r>
            <w:proofErr w:type="spellEnd"/>
            <w:proofErr w:type="gramEnd"/>
            <w:r w:rsidRPr="009F032B">
              <w:rPr>
                <w:rFonts w:ascii="Times New Roman" w:eastAsia="Times New Roman" w:hAnsi="Times New Roman" w:cs="Times New Roman"/>
                <w:color w:val="000000"/>
                <w:sz w:val="24"/>
                <w:szCs w:val="24"/>
                <w:lang w:eastAsia="ru-RU"/>
              </w:rPr>
              <w:t xml:space="preserve"> анализ слов.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16</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Деление слов на слоги. Перенос слов.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17</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Смыслоразличительная роль ударения.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18</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Ударные и безударные гласные. Единообразное написание гласных в словах с безударной гласной.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19</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Правописание слов с безударной гласной в корне. Подбор проверочных слов к словам с проверяемой безударной гласной.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20</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Правописание слов с безударной гласной.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21</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Звонкие и глухие согласные в конце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22</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Звонкие и глухие согласные в середине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23</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Единообразное написание звонких и глухих согласных в середине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24</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Разделительный мягкий знак перед гласными буквами е, ё, я, </w:t>
            </w:r>
            <w:proofErr w:type="spellStart"/>
            <w:r w:rsidRPr="009F032B">
              <w:rPr>
                <w:rFonts w:ascii="Times New Roman" w:eastAsia="Times New Roman" w:hAnsi="Times New Roman" w:cs="Times New Roman"/>
                <w:color w:val="000000"/>
                <w:sz w:val="24"/>
                <w:szCs w:val="24"/>
                <w:lang w:eastAsia="ru-RU"/>
              </w:rPr>
              <w:t>ю</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25</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Правописание разделительного мягкого знака перед гласными е, ё, я, </w:t>
            </w:r>
            <w:proofErr w:type="spellStart"/>
            <w:r w:rsidRPr="009F032B">
              <w:rPr>
                <w:rFonts w:ascii="Times New Roman" w:eastAsia="Times New Roman" w:hAnsi="Times New Roman" w:cs="Times New Roman"/>
                <w:color w:val="000000"/>
                <w:sz w:val="24"/>
                <w:szCs w:val="24"/>
                <w:lang w:eastAsia="ru-RU"/>
              </w:rPr>
              <w:t>ю</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26</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Сопоставление разделительного мягкого знака и мягкого знака для обозначения мягкости согласных.</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27</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Деление слов с разделительным мягким знаком для переноса.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Развитие анализа структуры предложения</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28</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Предложение. Общее представление.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29</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Деление предложений на слова. Схема предложения.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30</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предложений из слов.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31</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Большая буква в начале предложения. Знаки препинания в конце </w:t>
            </w:r>
            <w:r w:rsidRPr="009F032B">
              <w:rPr>
                <w:rFonts w:ascii="Times New Roman" w:eastAsia="Times New Roman" w:hAnsi="Times New Roman" w:cs="Times New Roman"/>
                <w:color w:val="000000"/>
                <w:sz w:val="24"/>
                <w:szCs w:val="24"/>
                <w:lang w:eastAsia="ru-RU"/>
              </w:rPr>
              <w:lastRenderedPageBreak/>
              <w:t>предложения.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32</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Большая буква в именах и фамилиях людей, в кличках животных.</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33</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Проверка результативности коррекционной работы.</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34</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Работа над ошибками.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bl>
    <w:p w:rsidR="00C27304" w:rsidRPr="009F032B" w:rsidRDefault="00C27304" w:rsidP="0082525D">
      <w:pPr>
        <w:spacing w:after="0" w:line="360" w:lineRule="auto"/>
        <w:jc w:val="both"/>
        <w:rPr>
          <w:rFonts w:ascii="Times New Roman" w:eastAsia="Times New Roman" w:hAnsi="Times New Roman" w:cs="Times New Roman"/>
          <w:b/>
          <w:bCs/>
          <w:color w:val="000000"/>
          <w:sz w:val="24"/>
          <w:szCs w:val="24"/>
          <w:lang w:eastAsia="ru-RU"/>
        </w:rPr>
      </w:pPr>
    </w:p>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Календарно-т</w:t>
      </w:r>
      <w:r w:rsidR="00BE7BC3" w:rsidRPr="009F032B">
        <w:rPr>
          <w:rFonts w:ascii="Times New Roman" w:eastAsia="Times New Roman" w:hAnsi="Times New Roman" w:cs="Times New Roman"/>
          <w:b/>
          <w:bCs/>
          <w:color w:val="000000"/>
          <w:sz w:val="24"/>
          <w:szCs w:val="24"/>
          <w:lang w:eastAsia="ru-RU"/>
        </w:rPr>
        <w:t>ематическое планировани</w:t>
      </w:r>
      <w:r w:rsidR="00286EAA" w:rsidRPr="009F032B">
        <w:rPr>
          <w:rFonts w:ascii="Times New Roman" w:eastAsia="Times New Roman" w:hAnsi="Times New Roman" w:cs="Times New Roman"/>
          <w:b/>
          <w:bCs/>
          <w:color w:val="000000"/>
          <w:sz w:val="24"/>
          <w:szCs w:val="24"/>
          <w:lang w:eastAsia="ru-RU"/>
        </w:rPr>
        <w:t>е, 3 класс</w:t>
      </w:r>
    </w:p>
    <w:tbl>
      <w:tblPr>
        <w:tblW w:w="0" w:type="auto"/>
        <w:tblInd w:w="-116" w:type="dxa"/>
        <w:tblCellMar>
          <w:top w:w="15" w:type="dxa"/>
          <w:left w:w="15" w:type="dxa"/>
          <w:bottom w:w="15" w:type="dxa"/>
          <w:right w:w="15" w:type="dxa"/>
        </w:tblCellMar>
        <w:tblLook w:val="04A0"/>
      </w:tblPr>
      <w:tblGrid>
        <w:gridCol w:w="554"/>
        <w:gridCol w:w="7062"/>
        <w:gridCol w:w="1954"/>
      </w:tblGrid>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Тема коррекционного занятия</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Количество часов</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Письменная работа, включает в себя списывание и диктант слогов, слов, предложений и текстов.</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Обследование состояния лексико-грамматической стороны речи, связной речи.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Развитие фонематического анализа и синтеза</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Гласные звуки</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Ударение. Упражнения на выделение ударного слога в словах разной длины.</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Проверяемые безударные 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Гласные в приставках.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Твёрдый знак – после приставок перед гласными е, ё, </w:t>
            </w:r>
            <w:proofErr w:type="spellStart"/>
            <w:r w:rsidRPr="009F032B">
              <w:rPr>
                <w:rFonts w:ascii="Times New Roman" w:eastAsia="Times New Roman" w:hAnsi="Times New Roman" w:cs="Times New Roman"/>
                <w:color w:val="000000"/>
                <w:sz w:val="24"/>
                <w:szCs w:val="24"/>
                <w:lang w:eastAsia="ru-RU"/>
              </w:rPr>
              <w:t>ю</w:t>
            </w:r>
            <w:proofErr w:type="spellEnd"/>
            <w:r w:rsidRPr="009F032B">
              <w:rPr>
                <w:rFonts w:ascii="Times New Roman" w:eastAsia="Times New Roman" w:hAnsi="Times New Roman" w:cs="Times New Roman"/>
                <w:color w:val="000000"/>
                <w:sz w:val="24"/>
                <w:szCs w:val="24"/>
                <w:lang w:eastAsia="ru-RU"/>
              </w:rPr>
              <w:t>, я.</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7</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Разделительный мягкий знак.</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8</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Ъ и Ь знаков. Перенос слов Ъ и Ь знаками.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9</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Сложные слова. Соединительные гласные о – е.</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Согласные звуки</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10</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Согласные в приставках.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11</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Правописание непроизносимых согласных.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proofErr w:type="spellStart"/>
            <w:r w:rsidRPr="009F032B">
              <w:rPr>
                <w:rFonts w:ascii="Times New Roman" w:eastAsia="Times New Roman" w:hAnsi="Times New Roman" w:cs="Times New Roman"/>
                <w:b/>
                <w:bCs/>
                <w:color w:val="000000"/>
                <w:sz w:val="24"/>
                <w:szCs w:val="24"/>
                <w:lang w:eastAsia="ru-RU"/>
              </w:rPr>
              <w:t>Морфемика</w:t>
            </w:r>
            <w:proofErr w:type="spellEnd"/>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12</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Корень слова. Родственные слова.</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13</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proofErr w:type="gramStart"/>
            <w:r w:rsidRPr="009F032B">
              <w:rPr>
                <w:rFonts w:ascii="Times New Roman" w:eastAsia="Times New Roman" w:hAnsi="Times New Roman" w:cs="Times New Roman"/>
                <w:color w:val="000000"/>
                <w:sz w:val="24"/>
                <w:szCs w:val="24"/>
                <w:lang w:eastAsia="ru-RU"/>
              </w:rPr>
              <w:t>Подбор однокоренных слов с корнями – омонимами (вода, водяной, водопровод, завод, водитель, подвода).</w:t>
            </w:r>
            <w:proofErr w:type="gramEnd"/>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14</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Подбор слов с корнями – синонимами (вода, водный, река, речной).</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15</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Подбор синонимов. Придумывание словосочетаний, предложений </w:t>
            </w:r>
            <w:r w:rsidRPr="009F032B">
              <w:rPr>
                <w:rFonts w:ascii="Times New Roman" w:eastAsia="Times New Roman" w:hAnsi="Times New Roman" w:cs="Times New Roman"/>
                <w:color w:val="000000"/>
                <w:sz w:val="24"/>
                <w:szCs w:val="24"/>
                <w:lang w:eastAsia="ru-RU"/>
              </w:rPr>
              <w:lastRenderedPageBreak/>
              <w:t>с заданными словами.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16</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Подбор антонимов. Придумывание словосочетаний, предложений с заданными словами.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17</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Приставка. Формирование понятия о смыслоразличительной роли приставки в словообразовании.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18</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Выделение приставки. Одна приставка с разными корнями.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19</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Приставки пространственного значения.</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20</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Приставки временного значения.</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21</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Многозначные приставки.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22</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Приставка в прилагательных и глаголах.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23</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приставок и предлогов.</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24</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приставок и предлогов.</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25</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Одинаковые приставки и предлоги.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26</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Различие приставок и предлогов.</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27</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Суффикс. Роль суффикса в словообразовании.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28</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Уменьшительно ласкательные суффиксы.</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29</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Суффиксы профессий.</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30</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Суффиксы прилагательных.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31</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Окончания существительных Р.п. мн.ч., Т.п. мн.</w:t>
            </w:r>
            <w:proofErr w:type="gramStart"/>
            <w:r w:rsidRPr="009F032B">
              <w:rPr>
                <w:rFonts w:ascii="Times New Roman" w:eastAsia="Times New Roman" w:hAnsi="Times New Roman" w:cs="Times New Roman"/>
                <w:color w:val="000000"/>
                <w:sz w:val="24"/>
                <w:szCs w:val="24"/>
                <w:lang w:eastAsia="ru-RU"/>
              </w:rPr>
              <w:t>ч</w:t>
            </w:r>
            <w:proofErr w:type="gramEnd"/>
            <w:r w:rsidRPr="009F032B">
              <w:rPr>
                <w:rFonts w:ascii="Times New Roman" w:eastAsia="Times New Roman" w:hAnsi="Times New Roman" w:cs="Times New Roman"/>
                <w:color w:val="000000"/>
                <w:sz w:val="24"/>
                <w:szCs w:val="24"/>
                <w:lang w:eastAsia="ru-RU"/>
              </w:rPr>
              <w:t>.</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32</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Окончания существительных П.п. мн.</w:t>
            </w:r>
            <w:proofErr w:type="gramStart"/>
            <w:r w:rsidRPr="009F032B">
              <w:rPr>
                <w:rFonts w:ascii="Times New Roman" w:eastAsia="Times New Roman" w:hAnsi="Times New Roman" w:cs="Times New Roman"/>
                <w:color w:val="000000"/>
                <w:sz w:val="24"/>
                <w:szCs w:val="24"/>
                <w:lang w:eastAsia="ru-RU"/>
              </w:rPr>
              <w:t>ч</w:t>
            </w:r>
            <w:proofErr w:type="gramEnd"/>
            <w:r w:rsidRPr="009F032B">
              <w:rPr>
                <w:rFonts w:ascii="Times New Roman" w:eastAsia="Times New Roman" w:hAnsi="Times New Roman" w:cs="Times New Roman"/>
                <w:color w:val="000000"/>
                <w:sz w:val="24"/>
                <w:szCs w:val="24"/>
                <w:lang w:eastAsia="ru-RU"/>
              </w:rPr>
              <w:t>.</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33</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Проверка результативности коррекционной работы.</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34</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Работа над ошибками.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bl>
    <w:p w:rsidR="008826CB" w:rsidRPr="009F032B" w:rsidRDefault="008826CB" w:rsidP="0082525D">
      <w:pPr>
        <w:spacing w:after="0" w:line="360" w:lineRule="auto"/>
        <w:jc w:val="both"/>
        <w:rPr>
          <w:rFonts w:ascii="Times New Roman" w:eastAsia="Times New Roman" w:hAnsi="Times New Roman" w:cs="Times New Roman"/>
          <w:b/>
          <w:bCs/>
          <w:color w:val="000000"/>
          <w:sz w:val="24"/>
          <w:szCs w:val="24"/>
          <w:lang w:eastAsia="ru-RU"/>
        </w:rPr>
      </w:pPr>
    </w:p>
    <w:p w:rsidR="00BE7BC3" w:rsidRPr="009F032B" w:rsidRDefault="008826CB" w:rsidP="0082525D">
      <w:pPr>
        <w:spacing w:after="0" w:line="360" w:lineRule="auto"/>
        <w:jc w:val="both"/>
        <w:rPr>
          <w:rFonts w:ascii="Times New Roman" w:eastAsia="Times New Roman" w:hAnsi="Times New Roman" w:cs="Times New Roman"/>
          <w:b/>
          <w:color w:val="000000"/>
          <w:sz w:val="24"/>
          <w:szCs w:val="24"/>
          <w:lang w:eastAsia="ru-RU"/>
        </w:rPr>
      </w:pPr>
      <w:r w:rsidRPr="009F032B">
        <w:rPr>
          <w:rFonts w:ascii="Times New Roman" w:eastAsia="Times New Roman" w:hAnsi="Times New Roman" w:cs="Times New Roman"/>
          <w:b/>
          <w:bCs/>
          <w:color w:val="000000"/>
          <w:sz w:val="24"/>
          <w:szCs w:val="24"/>
          <w:lang w:eastAsia="ru-RU"/>
        </w:rPr>
        <w:t>Календарно-т</w:t>
      </w:r>
      <w:r w:rsidR="00BE7BC3" w:rsidRPr="009F032B">
        <w:rPr>
          <w:rFonts w:ascii="Times New Roman" w:eastAsia="Times New Roman" w:hAnsi="Times New Roman" w:cs="Times New Roman"/>
          <w:b/>
          <w:bCs/>
          <w:color w:val="000000"/>
          <w:sz w:val="24"/>
          <w:szCs w:val="24"/>
          <w:lang w:eastAsia="ru-RU"/>
        </w:rPr>
        <w:t>ематическое планирование</w:t>
      </w:r>
      <w:r w:rsidR="00286EAA" w:rsidRPr="009F032B">
        <w:rPr>
          <w:rFonts w:ascii="Times New Roman" w:eastAsia="Times New Roman" w:hAnsi="Times New Roman" w:cs="Times New Roman"/>
          <w:b/>
          <w:color w:val="000000"/>
          <w:sz w:val="24"/>
          <w:szCs w:val="24"/>
          <w:lang w:eastAsia="ru-RU"/>
        </w:rPr>
        <w:t>, 4 класс</w:t>
      </w:r>
    </w:p>
    <w:tbl>
      <w:tblPr>
        <w:tblW w:w="0" w:type="auto"/>
        <w:tblInd w:w="-116" w:type="dxa"/>
        <w:tblCellMar>
          <w:top w:w="15" w:type="dxa"/>
          <w:left w:w="15" w:type="dxa"/>
          <w:bottom w:w="15" w:type="dxa"/>
          <w:right w:w="15" w:type="dxa"/>
        </w:tblCellMar>
        <w:tblLook w:val="04A0"/>
      </w:tblPr>
      <w:tblGrid>
        <w:gridCol w:w="584"/>
        <w:gridCol w:w="7048"/>
        <w:gridCol w:w="1940"/>
      </w:tblGrid>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Тема коррекционного занятия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Количество часов</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Письменная работа, включает в себя списывание и диктант слогов, слов, предложений и текстов.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Обследование состояния лексико-грамматической стороны речи, связной речи.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Развитие фонематического анализа и синтеза.</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Гласные звуки.</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Ударение. Смыслоразличительная и формообразующая роль ударения.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Безударные 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Проверяемые безударные 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Правописание слов с безударными гласными в </w:t>
            </w:r>
            <w:proofErr w:type="gramStart"/>
            <w:r w:rsidRPr="009F032B">
              <w:rPr>
                <w:rFonts w:ascii="Times New Roman" w:eastAsia="Times New Roman" w:hAnsi="Times New Roman" w:cs="Times New Roman"/>
                <w:color w:val="000000"/>
                <w:sz w:val="24"/>
                <w:szCs w:val="24"/>
                <w:lang w:eastAsia="ru-RU"/>
              </w:rPr>
              <w:t>корне слова</w:t>
            </w:r>
            <w:proofErr w:type="gramEnd"/>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Согласные звуки</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7</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Звонкие и глухие согласные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8</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Звонкие и глухие согласные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 xml:space="preserve"> и в словах со стечением согласных.</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9</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Непроизносимые согласные.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10</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Непроизносимые согласные. Подбор проверочных слов.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Двойные согласные.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Двойные согласные в корне.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Мягкий знак. Употребление мягкого знака для обозначения мягкости согласных.</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Мягкий знак. Употребление мягкого знака после шипящих (средство выражения формы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15</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Разделительный мягкий знак.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16</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Сопоставление разделительного Ь и мягкого знака – показателя мягкости.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17</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разделительного мягкого знака и Ь – показателя мягкости.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18</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Разделительный твёрдый знак.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19</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разделительного мягкого и твёрдого знаков.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Работа на лексическом уровне</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proofErr w:type="spellStart"/>
            <w:r w:rsidRPr="009F032B">
              <w:rPr>
                <w:rFonts w:ascii="Times New Roman" w:eastAsia="Times New Roman" w:hAnsi="Times New Roman" w:cs="Times New Roman"/>
                <w:b/>
                <w:bCs/>
                <w:color w:val="000000"/>
                <w:sz w:val="24"/>
                <w:szCs w:val="24"/>
                <w:lang w:eastAsia="ru-RU"/>
              </w:rPr>
              <w:t>Морфемика</w:t>
            </w:r>
            <w:proofErr w:type="spellEnd"/>
            <w:r w:rsidRPr="009F032B">
              <w:rPr>
                <w:rFonts w:ascii="Times New Roman" w:eastAsia="Times New Roman" w:hAnsi="Times New Roman" w:cs="Times New Roman"/>
                <w:b/>
                <w:bCs/>
                <w:color w:val="000000"/>
                <w:sz w:val="24"/>
                <w:szCs w:val="24"/>
                <w:lang w:eastAsia="ru-RU"/>
              </w:rPr>
              <w:t xml:space="preserve"> и словообразование</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20</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Корень. Однокоренные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Образование однокоренных слов префиксальным, суффиксальным способами и изменением флексий.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Различение предлогов и приставок.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предлогов и приставок.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предлогов и приставок.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lastRenderedPageBreak/>
              <w:t>Расширение словарного запаса</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25</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«Слова-приятели» (синонимы). Сопоставление родственных слов и синонимов.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26</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Синонимы. Подбор синонимов существительных, прилагательных, глаголов, наречий.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27</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«Слова-неприятели» (антонимы). Подбор антонимов.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28</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«Слова-близнецы» (омонимы).</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29</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Однозначные и многозначные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30</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Многозначность слова. Наблюдение за изобразительной ролью многозначных слов. Конструирование образных выражений.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Фразеологические обороты. Устойчивые словосочетания.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rPr>
          <w:trHeight w:val="100"/>
        </w:trPr>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Прямое и переносное значение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Связь слов в словосочетаниях и предложениях</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Связь слов в словосочетаниях. Разбор словосочетаний. Определение значения.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предложений по картинкам.</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35.</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Простые предложения. Составление предложений по картинкам.</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36.</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Сложные предложения. Распространение и сокращение.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37.</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Восстановление деформированного текста.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Связная речь</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38.</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рассказа из предложений, данных вразбивку.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39.</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рассказа по его началу.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40.</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рассказа по данному концу.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rPr>
          <w:trHeight w:val="100"/>
        </w:trPr>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вступления и заключения к рассказу.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рассказа по данному плану.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Проверка результативности коррекционной работы.</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0B2E1F"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Работа над ошибками.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0B2E1F"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bl>
    <w:p w:rsidR="00BE7BC3" w:rsidRPr="000B2E1F" w:rsidRDefault="00BE7BC3" w:rsidP="00C27304">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0B2E1F">
        <w:rPr>
          <w:rFonts w:ascii="Times New Roman" w:eastAsia="Times New Roman" w:hAnsi="Times New Roman" w:cs="Times New Roman"/>
          <w:color w:val="252525"/>
          <w:sz w:val="24"/>
          <w:szCs w:val="24"/>
          <w:lang w:eastAsia="ru-RU"/>
        </w:rPr>
        <w:br/>
      </w:r>
      <w:r w:rsidRPr="000B2E1F">
        <w:rPr>
          <w:rFonts w:ascii="Times New Roman" w:eastAsia="Times New Roman" w:hAnsi="Times New Roman" w:cs="Times New Roman"/>
          <w:color w:val="252525"/>
          <w:sz w:val="24"/>
          <w:szCs w:val="24"/>
          <w:lang w:eastAsia="ru-RU"/>
        </w:rPr>
        <w:br/>
      </w:r>
    </w:p>
    <w:p w:rsidR="00BE7BC3" w:rsidRPr="000B2E1F" w:rsidRDefault="00BE7BC3" w:rsidP="0082525D">
      <w:pPr>
        <w:shd w:val="clear" w:color="auto" w:fill="FFFFFF"/>
        <w:spacing w:after="150" w:line="360" w:lineRule="auto"/>
        <w:ind w:firstLine="709"/>
        <w:jc w:val="both"/>
        <w:rPr>
          <w:rFonts w:ascii="Times New Roman" w:eastAsia="Times New Roman" w:hAnsi="Times New Roman" w:cs="Times New Roman"/>
          <w:color w:val="000000"/>
          <w:sz w:val="24"/>
          <w:szCs w:val="24"/>
          <w:lang w:eastAsia="ru-RU"/>
        </w:rPr>
      </w:pPr>
    </w:p>
    <w:p w:rsidR="00BE7BC3" w:rsidRPr="000B2E1F" w:rsidRDefault="00BE7BC3" w:rsidP="0082525D">
      <w:pPr>
        <w:spacing w:after="0" w:line="240" w:lineRule="auto"/>
        <w:jc w:val="both"/>
        <w:rPr>
          <w:rFonts w:ascii="Times New Roman" w:eastAsia="Times New Roman" w:hAnsi="Times New Roman" w:cs="Times New Roman"/>
          <w:b/>
          <w:bCs/>
          <w:color w:val="000000"/>
          <w:sz w:val="24"/>
          <w:szCs w:val="24"/>
          <w:lang w:eastAsia="ru-RU"/>
        </w:rPr>
      </w:pPr>
    </w:p>
    <w:sectPr w:rsidR="00BE7BC3" w:rsidRPr="000B2E1F" w:rsidSect="00BF171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2ED"/>
    <w:multiLevelType w:val="multilevel"/>
    <w:tmpl w:val="804C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E56A1"/>
    <w:multiLevelType w:val="multilevel"/>
    <w:tmpl w:val="4738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74FCD"/>
    <w:multiLevelType w:val="hybridMultilevel"/>
    <w:tmpl w:val="628CFFA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D4B1C7C"/>
    <w:multiLevelType w:val="multilevel"/>
    <w:tmpl w:val="000A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65EF9"/>
    <w:multiLevelType w:val="multilevel"/>
    <w:tmpl w:val="8F0E6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8434B6"/>
    <w:multiLevelType w:val="multilevel"/>
    <w:tmpl w:val="F16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B1F21"/>
    <w:multiLevelType w:val="multilevel"/>
    <w:tmpl w:val="C9B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A207C2"/>
    <w:multiLevelType w:val="multilevel"/>
    <w:tmpl w:val="7C7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262D0"/>
    <w:multiLevelType w:val="multilevel"/>
    <w:tmpl w:val="155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E71D39"/>
    <w:multiLevelType w:val="multilevel"/>
    <w:tmpl w:val="8EA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395D6E"/>
    <w:multiLevelType w:val="multilevel"/>
    <w:tmpl w:val="209C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AF4B8D"/>
    <w:multiLevelType w:val="multilevel"/>
    <w:tmpl w:val="37B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22980"/>
    <w:multiLevelType w:val="multilevel"/>
    <w:tmpl w:val="978E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295641"/>
    <w:multiLevelType w:val="multilevel"/>
    <w:tmpl w:val="A03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9"/>
  </w:num>
  <w:num w:numId="5">
    <w:abstractNumId w:val="8"/>
  </w:num>
  <w:num w:numId="6">
    <w:abstractNumId w:val="6"/>
  </w:num>
  <w:num w:numId="7">
    <w:abstractNumId w:val="3"/>
  </w:num>
  <w:num w:numId="8">
    <w:abstractNumId w:val="2"/>
  </w:num>
  <w:num w:numId="9">
    <w:abstractNumId w:val="4"/>
  </w:num>
  <w:num w:numId="10">
    <w:abstractNumId w:val="5"/>
  </w:num>
  <w:num w:numId="11">
    <w:abstractNumId w:val="13"/>
  </w:num>
  <w:num w:numId="12">
    <w:abstractNumId w:val="12"/>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E7BC3"/>
    <w:rsid w:val="000642CC"/>
    <w:rsid w:val="000B2E1F"/>
    <w:rsid w:val="00145D33"/>
    <w:rsid w:val="001C6EC4"/>
    <w:rsid w:val="002641B6"/>
    <w:rsid w:val="00286EAA"/>
    <w:rsid w:val="004602C2"/>
    <w:rsid w:val="004D7CF4"/>
    <w:rsid w:val="00586C24"/>
    <w:rsid w:val="00594479"/>
    <w:rsid w:val="00622D35"/>
    <w:rsid w:val="00673149"/>
    <w:rsid w:val="006961E4"/>
    <w:rsid w:val="006A0477"/>
    <w:rsid w:val="00735197"/>
    <w:rsid w:val="00750C72"/>
    <w:rsid w:val="007C55EB"/>
    <w:rsid w:val="007F6815"/>
    <w:rsid w:val="0082525D"/>
    <w:rsid w:val="008826CB"/>
    <w:rsid w:val="009B1546"/>
    <w:rsid w:val="009E02C7"/>
    <w:rsid w:val="009E50B3"/>
    <w:rsid w:val="009F032B"/>
    <w:rsid w:val="00BE7BC3"/>
    <w:rsid w:val="00BF1715"/>
    <w:rsid w:val="00C27304"/>
    <w:rsid w:val="00CB4C78"/>
    <w:rsid w:val="00CE3A76"/>
    <w:rsid w:val="00DD1820"/>
    <w:rsid w:val="00E5596B"/>
    <w:rsid w:val="00ED7C98"/>
    <w:rsid w:val="00EE4A90"/>
    <w:rsid w:val="00F928CD"/>
    <w:rsid w:val="00FB2C74"/>
    <w:rsid w:val="00FB6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78"/>
  </w:style>
  <w:style w:type="paragraph" w:styleId="3">
    <w:name w:val="heading 3"/>
    <w:basedOn w:val="a"/>
    <w:next w:val="a"/>
    <w:link w:val="30"/>
    <w:uiPriority w:val="9"/>
    <w:unhideWhenUsed/>
    <w:qFormat/>
    <w:rsid w:val="00DD182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BE7BC3"/>
  </w:style>
  <w:style w:type="paragraph" w:customStyle="1" w:styleId="c10">
    <w:name w:val="c10"/>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E7BC3"/>
  </w:style>
  <w:style w:type="paragraph" w:customStyle="1" w:styleId="c9">
    <w:name w:val="c9"/>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BE7BC3"/>
  </w:style>
  <w:style w:type="paragraph" w:customStyle="1" w:styleId="c65">
    <w:name w:val="c65"/>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E7BC3"/>
  </w:style>
  <w:style w:type="paragraph" w:customStyle="1" w:styleId="c8">
    <w:name w:val="c8"/>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BE7BC3"/>
  </w:style>
  <w:style w:type="paragraph" w:styleId="a3">
    <w:name w:val="Normal (Web)"/>
    <w:basedOn w:val="a"/>
    <w:uiPriority w:val="99"/>
    <w:unhideWhenUsed/>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7BC3"/>
    <w:rPr>
      <w:color w:val="0000FF"/>
      <w:u w:val="single"/>
    </w:rPr>
  </w:style>
  <w:style w:type="character" w:customStyle="1" w:styleId="ui">
    <w:name w:val="ui"/>
    <w:basedOn w:val="a0"/>
    <w:rsid w:val="00BE7BC3"/>
  </w:style>
  <w:style w:type="paragraph" w:styleId="a5">
    <w:name w:val="Balloon Text"/>
    <w:basedOn w:val="a"/>
    <w:link w:val="a6"/>
    <w:uiPriority w:val="99"/>
    <w:semiHidden/>
    <w:unhideWhenUsed/>
    <w:rsid w:val="00BE7B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7BC3"/>
    <w:rPr>
      <w:rFonts w:ascii="Tahoma" w:hAnsi="Tahoma" w:cs="Tahoma"/>
      <w:sz w:val="16"/>
      <w:szCs w:val="16"/>
    </w:rPr>
  </w:style>
  <w:style w:type="character" w:customStyle="1" w:styleId="30">
    <w:name w:val="Заголовок 3 Знак"/>
    <w:basedOn w:val="a0"/>
    <w:link w:val="3"/>
    <w:uiPriority w:val="9"/>
    <w:rsid w:val="00DD1820"/>
    <w:rPr>
      <w:rFonts w:asciiTheme="majorHAnsi" w:eastAsiaTheme="majorEastAsia" w:hAnsiTheme="majorHAnsi" w:cstheme="majorBidi"/>
      <w:color w:val="243F60" w:themeColor="accent1" w:themeShade="7F"/>
      <w:sz w:val="24"/>
      <w:szCs w:val="24"/>
    </w:rPr>
  </w:style>
  <w:style w:type="paragraph" w:customStyle="1" w:styleId="ConsPlusNormal">
    <w:name w:val="ConsPlusNormal"/>
    <w:rsid w:val="000642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6">
    <w:name w:val="c6"/>
    <w:basedOn w:val="a"/>
    <w:rsid w:val="00064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642CC"/>
  </w:style>
  <w:style w:type="character" w:customStyle="1" w:styleId="c41">
    <w:name w:val="c41"/>
    <w:basedOn w:val="a0"/>
    <w:rsid w:val="00735197"/>
  </w:style>
</w:styles>
</file>

<file path=word/webSettings.xml><?xml version="1.0" encoding="utf-8"?>
<w:webSettings xmlns:r="http://schemas.openxmlformats.org/officeDocument/2006/relationships" xmlns:w="http://schemas.openxmlformats.org/wordprocessingml/2006/main">
  <w:divs>
    <w:div w:id="21513825">
      <w:bodyDiv w:val="1"/>
      <w:marLeft w:val="0"/>
      <w:marRight w:val="0"/>
      <w:marTop w:val="0"/>
      <w:marBottom w:val="0"/>
      <w:divBdr>
        <w:top w:val="none" w:sz="0" w:space="0" w:color="auto"/>
        <w:left w:val="none" w:sz="0" w:space="0" w:color="auto"/>
        <w:bottom w:val="none" w:sz="0" w:space="0" w:color="auto"/>
        <w:right w:val="none" w:sz="0" w:space="0" w:color="auto"/>
      </w:divBdr>
    </w:div>
    <w:div w:id="341589583">
      <w:bodyDiv w:val="1"/>
      <w:marLeft w:val="0"/>
      <w:marRight w:val="0"/>
      <w:marTop w:val="0"/>
      <w:marBottom w:val="0"/>
      <w:divBdr>
        <w:top w:val="none" w:sz="0" w:space="0" w:color="auto"/>
        <w:left w:val="none" w:sz="0" w:space="0" w:color="auto"/>
        <w:bottom w:val="none" w:sz="0" w:space="0" w:color="auto"/>
        <w:right w:val="none" w:sz="0" w:space="0" w:color="auto"/>
      </w:divBdr>
      <w:divsChild>
        <w:div w:id="293608795">
          <w:marLeft w:val="0"/>
          <w:marRight w:val="0"/>
          <w:marTop w:val="0"/>
          <w:marBottom w:val="0"/>
          <w:divBdr>
            <w:top w:val="none" w:sz="0" w:space="0" w:color="auto"/>
            <w:left w:val="none" w:sz="0" w:space="0" w:color="auto"/>
            <w:bottom w:val="none" w:sz="0" w:space="0" w:color="auto"/>
            <w:right w:val="none" w:sz="0" w:space="0" w:color="auto"/>
          </w:divBdr>
          <w:divsChild>
            <w:div w:id="548230984">
              <w:marLeft w:val="0"/>
              <w:marRight w:val="0"/>
              <w:marTop w:val="0"/>
              <w:marBottom w:val="0"/>
              <w:divBdr>
                <w:top w:val="none" w:sz="0" w:space="0" w:color="auto"/>
                <w:left w:val="none" w:sz="0" w:space="0" w:color="auto"/>
                <w:bottom w:val="none" w:sz="0" w:space="0" w:color="auto"/>
                <w:right w:val="none" w:sz="0" w:space="0" w:color="auto"/>
              </w:divBdr>
              <w:divsChild>
                <w:div w:id="713847944">
                  <w:marLeft w:val="0"/>
                  <w:marRight w:val="0"/>
                  <w:marTop w:val="0"/>
                  <w:marBottom w:val="0"/>
                  <w:divBdr>
                    <w:top w:val="none" w:sz="0" w:space="0" w:color="auto"/>
                    <w:left w:val="none" w:sz="0" w:space="0" w:color="auto"/>
                    <w:bottom w:val="none" w:sz="0" w:space="0" w:color="auto"/>
                    <w:right w:val="none" w:sz="0" w:space="0" w:color="auto"/>
                  </w:divBdr>
                  <w:divsChild>
                    <w:div w:id="141196851">
                      <w:marLeft w:val="0"/>
                      <w:marRight w:val="0"/>
                      <w:marTop w:val="300"/>
                      <w:marBottom w:val="0"/>
                      <w:divBdr>
                        <w:top w:val="single" w:sz="6" w:space="0" w:color="E1E8ED"/>
                        <w:left w:val="single" w:sz="6" w:space="0" w:color="E1E8ED"/>
                        <w:bottom w:val="single" w:sz="6" w:space="0" w:color="E1E8ED"/>
                        <w:right w:val="single" w:sz="6" w:space="0" w:color="E1E8ED"/>
                      </w:divBdr>
                      <w:divsChild>
                        <w:div w:id="1023941177">
                          <w:marLeft w:val="0"/>
                          <w:marRight w:val="0"/>
                          <w:marTop w:val="0"/>
                          <w:marBottom w:val="0"/>
                          <w:divBdr>
                            <w:top w:val="none" w:sz="0" w:space="0" w:color="auto"/>
                            <w:left w:val="none" w:sz="0" w:space="0" w:color="auto"/>
                            <w:bottom w:val="none" w:sz="0" w:space="0" w:color="auto"/>
                            <w:right w:val="none" w:sz="0" w:space="0" w:color="auto"/>
                          </w:divBdr>
                          <w:divsChild>
                            <w:div w:id="12088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783863">
          <w:marLeft w:val="0"/>
          <w:marRight w:val="0"/>
          <w:marTop w:val="0"/>
          <w:marBottom w:val="750"/>
          <w:divBdr>
            <w:top w:val="none" w:sz="0" w:space="0" w:color="auto"/>
            <w:left w:val="none" w:sz="0" w:space="0" w:color="auto"/>
            <w:bottom w:val="none" w:sz="0" w:space="0" w:color="auto"/>
            <w:right w:val="none" w:sz="0" w:space="0" w:color="auto"/>
          </w:divBdr>
          <w:divsChild>
            <w:div w:id="891620732">
              <w:marLeft w:val="0"/>
              <w:marRight w:val="0"/>
              <w:marTop w:val="225"/>
              <w:marBottom w:val="100"/>
              <w:divBdr>
                <w:top w:val="none" w:sz="0" w:space="0" w:color="auto"/>
                <w:left w:val="none" w:sz="0" w:space="0" w:color="auto"/>
                <w:bottom w:val="none" w:sz="0" w:space="0" w:color="auto"/>
                <w:right w:val="none" w:sz="0" w:space="0" w:color="auto"/>
              </w:divBdr>
              <w:divsChild>
                <w:div w:id="792939316">
                  <w:marLeft w:val="0"/>
                  <w:marRight w:val="0"/>
                  <w:marTop w:val="0"/>
                  <w:marBottom w:val="0"/>
                  <w:divBdr>
                    <w:top w:val="none" w:sz="0" w:space="0" w:color="auto"/>
                    <w:left w:val="none" w:sz="0" w:space="0" w:color="auto"/>
                    <w:bottom w:val="none" w:sz="0" w:space="0" w:color="auto"/>
                    <w:right w:val="none" w:sz="0" w:space="0" w:color="auto"/>
                  </w:divBdr>
                  <w:divsChild>
                    <w:div w:id="1432318158">
                      <w:marLeft w:val="0"/>
                      <w:marRight w:val="0"/>
                      <w:marTop w:val="0"/>
                      <w:marBottom w:val="0"/>
                      <w:divBdr>
                        <w:top w:val="single" w:sz="6" w:space="0" w:color="E5E5E5"/>
                        <w:left w:val="single" w:sz="6" w:space="0" w:color="E5E5E5"/>
                        <w:bottom w:val="single" w:sz="6" w:space="0" w:color="E5E5E5"/>
                        <w:right w:val="single" w:sz="6" w:space="0" w:color="E5E5E5"/>
                      </w:divBdr>
                      <w:divsChild>
                        <w:div w:id="769159251">
                          <w:marLeft w:val="0"/>
                          <w:marRight w:val="0"/>
                          <w:marTop w:val="0"/>
                          <w:marBottom w:val="0"/>
                          <w:divBdr>
                            <w:top w:val="none" w:sz="0" w:space="0" w:color="auto"/>
                            <w:left w:val="none" w:sz="0" w:space="0" w:color="auto"/>
                            <w:bottom w:val="none" w:sz="0" w:space="0" w:color="auto"/>
                            <w:right w:val="none" w:sz="0" w:space="0" w:color="auto"/>
                          </w:divBdr>
                          <w:divsChild>
                            <w:div w:id="649097616">
                              <w:marLeft w:val="0"/>
                              <w:marRight w:val="0"/>
                              <w:marTop w:val="0"/>
                              <w:marBottom w:val="0"/>
                              <w:divBdr>
                                <w:top w:val="none" w:sz="0" w:space="0" w:color="auto"/>
                                <w:left w:val="none" w:sz="0" w:space="0" w:color="auto"/>
                                <w:bottom w:val="none" w:sz="0" w:space="0" w:color="auto"/>
                                <w:right w:val="none" w:sz="0" w:space="0" w:color="auto"/>
                              </w:divBdr>
                              <w:divsChild>
                                <w:div w:id="1199928145">
                                  <w:marLeft w:val="0"/>
                                  <w:marRight w:val="0"/>
                                  <w:marTop w:val="0"/>
                                  <w:marBottom w:val="0"/>
                                  <w:divBdr>
                                    <w:top w:val="none" w:sz="0" w:space="0" w:color="auto"/>
                                    <w:left w:val="none" w:sz="0" w:space="0" w:color="auto"/>
                                    <w:bottom w:val="none" w:sz="0" w:space="0" w:color="auto"/>
                                    <w:right w:val="none" w:sz="0" w:space="0" w:color="auto"/>
                                  </w:divBdr>
                                </w:div>
                              </w:divsChild>
                            </w:div>
                            <w:div w:id="403457210">
                              <w:marLeft w:val="0"/>
                              <w:marRight w:val="0"/>
                              <w:marTop w:val="0"/>
                              <w:marBottom w:val="0"/>
                              <w:divBdr>
                                <w:top w:val="none" w:sz="0" w:space="0" w:color="auto"/>
                                <w:left w:val="none" w:sz="0" w:space="0" w:color="auto"/>
                                <w:bottom w:val="none" w:sz="0" w:space="0" w:color="auto"/>
                                <w:right w:val="none" w:sz="0" w:space="0" w:color="auto"/>
                              </w:divBdr>
                              <w:divsChild>
                                <w:div w:id="14162903">
                                  <w:marLeft w:val="0"/>
                                  <w:marRight w:val="0"/>
                                  <w:marTop w:val="0"/>
                                  <w:marBottom w:val="0"/>
                                  <w:divBdr>
                                    <w:top w:val="none" w:sz="0" w:space="0" w:color="auto"/>
                                    <w:left w:val="none" w:sz="0" w:space="0" w:color="auto"/>
                                    <w:bottom w:val="none" w:sz="0" w:space="0" w:color="auto"/>
                                    <w:right w:val="none" w:sz="0" w:space="0" w:color="auto"/>
                                  </w:divBdr>
                                  <w:divsChild>
                                    <w:div w:id="1748727146">
                                      <w:marLeft w:val="0"/>
                                      <w:marRight w:val="0"/>
                                      <w:marTop w:val="0"/>
                                      <w:marBottom w:val="0"/>
                                      <w:divBdr>
                                        <w:top w:val="none" w:sz="0" w:space="0" w:color="auto"/>
                                        <w:left w:val="none" w:sz="0" w:space="0" w:color="auto"/>
                                        <w:bottom w:val="none" w:sz="0" w:space="0" w:color="auto"/>
                                        <w:right w:val="none" w:sz="0" w:space="0" w:color="auto"/>
                                      </w:divBdr>
                                      <w:divsChild>
                                        <w:div w:id="10131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415390">
      <w:bodyDiv w:val="1"/>
      <w:marLeft w:val="0"/>
      <w:marRight w:val="0"/>
      <w:marTop w:val="0"/>
      <w:marBottom w:val="0"/>
      <w:divBdr>
        <w:top w:val="none" w:sz="0" w:space="0" w:color="auto"/>
        <w:left w:val="none" w:sz="0" w:space="0" w:color="auto"/>
        <w:bottom w:val="none" w:sz="0" w:space="0" w:color="auto"/>
        <w:right w:val="none" w:sz="0" w:space="0" w:color="auto"/>
      </w:divBdr>
    </w:div>
    <w:div w:id="914819585">
      <w:bodyDiv w:val="1"/>
      <w:marLeft w:val="0"/>
      <w:marRight w:val="0"/>
      <w:marTop w:val="0"/>
      <w:marBottom w:val="0"/>
      <w:divBdr>
        <w:top w:val="none" w:sz="0" w:space="0" w:color="auto"/>
        <w:left w:val="none" w:sz="0" w:space="0" w:color="auto"/>
        <w:bottom w:val="none" w:sz="0" w:space="0" w:color="auto"/>
        <w:right w:val="none" w:sz="0" w:space="0" w:color="auto"/>
      </w:divBdr>
    </w:div>
    <w:div w:id="1242641382">
      <w:bodyDiv w:val="1"/>
      <w:marLeft w:val="0"/>
      <w:marRight w:val="0"/>
      <w:marTop w:val="0"/>
      <w:marBottom w:val="0"/>
      <w:divBdr>
        <w:top w:val="none" w:sz="0" w:space="0" w:color="auto"/>
        <w:left w:val="none" w:sz="0" w:space="0" w:color="auto"/>
        <w:bottom w:val="none" w:sz="0" w:space="0" w:color="auto"/>
        <w:right w:val="none" w:sz="0" w:space="0" w:color="auto"/>
      </w:divBdr>
    </w:div>
    <w:div w:id="1529372128">
      <w:bodyDiv w:val="1"/>
      <w:marLeft w:val="0"/>
      <w:marRight w:val="0"/>
      <w:marTop w:val="0"/>
      <w:marBottom w:val="0"/>
      <w:divBdr>
        <w:top w:val="none" w:sz="0" w:space="0" w:color="auto"/>
        <w:left w:val="none" w:sz="0" w:space="0" w:color="auto"/>
        <w:bottom w:val="none" w:sz="0" w:space="0" w:color="auto"/>
        <w:right w:val="none" w:sz="0" w:space="0" w:color="auto"/>
      </w:divBdr>
    </w:div>
    <w:div w:id="1740906859">
      <w:bodyDiv w:val="1"/>
      <w:marLeft w:val="0"/>
      <w:marRight w:val="0"/>
      <w:marTop w:val="0"/>
      <w:marBottom w:val="0"/>
      <w:divBdr>
        <w:top w:val="none" w:sz="0" w:space="0" w:color="auto"/>
        <w:left w:val="none" w:sz="0" w:space="0" w:color="auto"/>
        <w:bottom w:val="none" w:sz="0" w:space="0" w:color="auto"/>
        <w:right w:val="none" w:sz="0" w:space="0" w:color="auto"/>
      </w:divBdr>
    </w:div>
    <w:div w:id="19719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3802</Words>
  <Characters>21673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Пользователь4</cp:lastModifiedBy>
  <cp:revision>2</cp:revision>
  <cp:lastPrinted>2019-10-31T15:44:00Z</cp:lastPrinted>
  <dcterms:created xsi:type="dcterms:W3CDTF">2025-09-04T11:10:00Z</dcterms:created>
  <dcterms:modified xsi:type="dcterms:W3CDTF">2025-09-04T11:10:00Z</dcterms:modified>
</cp:coreProperties>
</file>