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</w:t>
      </w:r>
    </w:p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курса внеурочной деятельности «</w:t>
      </w:r>
      <w:r>
        <w:rPr>
          <w:rFonts w:ascii="Times New Roman" w:hAnsi="Times New Roman"/>
          <w:b/>
          <w:color w:val="000000"/>
          <w:sz w:val="28"/>
        </w:rPr>
        <w:t>Биология в жизни человека</w:t>
      </w:r>
      <w:r>
        <w:rPr>
          <w:rFonts w:ascii="Times New Roman" w:eastAsia="Times New Roman" w:hAnsi="Times New Roman"/>
          <w:b/>
          <w:bCs/>
          <w:sz w:val="28"/>
          <w:szCs w:val="28"/>
        </w:rPr>
        <w:t>», 8-9 классы</w:t>
      </w:r>
    </w:p>
    <w:p w:rsidR="0064697E" w:rsidRDefault="0064697E" w:rsidP="0064697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курса внеурочной деятельности</w:t>
      </w:r>
      <w:r w:rsidRPr="008A51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Биология в жизни человека</w:t>
      </w:r>
      <w:r w:rsidRPr="008A513B">
        <w:rPr>
          <w:rFonts w:ascii="Times New Roman" w:hAnsi="Times New Roman"/>
          <w:sz w:val="28"/>
          <w:szCs w:val="28"/>
        </w:rPr>
        <w:t>» разработана в соответствии с пунктом 3</w:t>
      </w:r>
      <w:r>
        <w:rPr>
          <w:rFonts w:ascii="Times New Roman" w:hAnsi="Times New Roman"/>
          <w:sz w:val="28"/>
          <w:szCs w:val="28"/>
        </w:rPr>
        <w:t>2</w:t>
      </w:r>
      <w:r w:rsidRPr="008A5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A513B">
        <w:rPr>
          <w:rFonts w:ascii="Times New Roman" w:hAnsi="Times New Roman"/>
          <w:sz w:val="28"/>
          <w:szCs w:val="28"/>
        </w:rPr>
        <w:t xml:space="preserve"> ФГОС ООО и реализуется </w:t>
      </w:r>
      <w:r>
        <w:rPr>
          <w:rFonts w:ascii="Times New Roman" w:hAnsi="Times New Roman"/>
          <w:sz w:val="28"/>
          <w:szCs w:val="28"/>
        </w:rPr>
        <w:t>1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A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8-9</w:t>
      </w:r>
      <w:r w:rsidRPr="008A513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/>
          <w:sz w:val="28"/>
          <w:szCs w:val="28"/>
        </w:rPr>
        <w:t>учителем</w:t>
      </w:r>
      <w:r w:rsidRPr="008A513B">
        <w:rPr>
          <w:rFonts w:ascii="Times New Roman" w:hAnsi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</w:t>
      </w:r>
      <w:r>
        <w:rPr>
          <w:rFonts w:ascii="Times New Roman" w:hAnsi="Times New Roman"/>
          <w:sz w:val="28"/>
          <w:szCs w:val="28"/>
        </w:rPr>
        <w:t>данному учебному предмету.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- содержание;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8A513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A513B"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64697E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>При реализации программы используется следующее материально-техническое обеспечение: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цифровая лаборатория для школьников Центра 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«Точка роста»;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ноутбуки Центра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«Точки роста»;</w:t>
      </w:r>
    </w:p>
    <w:p w:rsidR="0064697E" w:rsidRPr="00C764F0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4F0">
        <w:rPr>
          <w:rFonts w:ascii="Times New Roman" w:hAnsi="Times New Roman"/>
          <w:sz w:val="28"/>
          <w:szCs w:val="28"/>
        </w:rPr>
        <w:t xml:space="preserve">- интерактивная панель Центра  образования </w:t>
      </w:r>
      <w:proofErr w:type="spellStart"/>
      <w:proofErr w:type="gramStart"/>
      <w:r w:rsidRPr="00C764F0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C764F0">
        <w:rPr>
          <w:rFonts w:ascii="Times New Roman" w:hAnsi="Times New Roman"/>
          <w:sz w:val="28"/>
          <w:szCs w:val="28"/>
        </w:rPr>
        <w:t xml:space="preserve"> направленности «Точки роста».</w:t>
      </w:r>
    </w:p>
    <w:p w:rsidR="0064697E" w:rsidRPr="008A513B" w:rsidRDefault="0064697E" w:rsidP="006469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513B">
        <w:rPr>
          <w:rFonts w:ascii="Times New Roman" w:hAnsi="Times New Roman"/>
          <w:sz w:val="28"/>
          <w:szCs w:val="28"/>
        </w:rPr>
        <w:t xml:space="preserve">Рабочая программа обсуждена и принята решением педагогического совета МОУ СОШ №5 им. 63-го Угличского пехотного </w:t>
      </w:r>
      <w:r w:rsidR="00E9465F">
        <w:rPr>
          <w:rFonts w:ascii="Times New Roman" w:hAnsi="Times New Roman"/>
          <w:sz w:val="28"/>
          <w:szCs w:val="28"/>
        </w:rPr>
        <w:t>полка (протокол №1 от 31.08.2024</w:t>
      </w:r>
      <w:r w:rsidRPr="008A513B">
        <w:rPr>
          <w:rFonts w:ascii="Times New Roman" w:hAnsi="Times New Roman"/>
          <w:sz w:val="28"/>
          <w:szCs w:val="28"/>
        </w:rPr>
        <w:t>).</w:t>
      </w:r>
    </w:p>
    <w:p w:rsidR="0064697E" w:rsidRDefault="0064697E">
      <w:pPr>
        <w:rPr>
          <w:b/>
          <w:bCs/>
        </w:rPr>
      </w:pPr>
    </w:p>
    <w:p w:rsidR="0064697E" w:rsidRDefault="0064697E">
      <w:pPr>
        <w:rPr>
          <w:b/>
          <w:bCs/>
        </w:rPr>
      </w:pPr>
      <w:r>
        <w:rPr>
          <w:b/>
          <w:bCs/>
        </w:rPr>
        <w:br w:type="page"/>
      </w:r>
    </w:p>
    <w:p w:rsidR="00C37A37" w:rsidRDefault="00C37A37" w:rsidP="00C37A37">
      <w:pPr>
        <w:jc w:val="center"/>
        <w:rPr>
          <w:b/>
          <w:bCs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№5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63-го Угличского пехотного полка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 муниципального района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7"/>
        <w:gridCol w:w="4819"/>
      </w:tblGrid>
      <w:tr w:rsidR="0064697E" w:rsidRPr="007C6B5C" w:rsidTr="00461E86">
        <w:trPr>
          <w:jc w:val="center"/>
        </w:trPr>
        <w:tc>
          <w:tcPr>
            <w:tcW w:w="5417" w:type="dxa"/>
          </w:tcPr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C12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 xml:space="preserve">МОУ СОШ №5 им. 63-го Угличского </w:t>
            </w:r>
          </w:p>
          <w:p w:rsidR="0064697E" w:rsidRPr="007C6B5C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7C6B5C">
              <w:rPr>
                <w:rFonts w:ascii="Times New Roman" w:hAnsi="Times New Roman"/>
                <w:sz w:val="24"/>
                <w:szCs w:val="24"/>
              </w:rPr>
              <w:t>пехотного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B5C">
              <w:rPr>
                <w:rFonts w:ascii="Times New Roman" w:hAnsi="Times New Roman"/>
                <w:sz w:val="24"/>
                <w:szCs w:val="24"/>
              </w:rPr>
              <w:t>полка</w:t>
            </w:r>
          </w:p>
          <w:p w:rsidR="0064697E" w:rsidRPr="00F32C12" w:rsidRDefault="00E9465F" w:rsidP="004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31.08.2024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>Директор МОУ СОШ №5 им. 63-го Угличского пехотного полка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sz w:val="24"/>
                <w:szCs w:val="24"/>
              </w:rPr>
            </w:pPr>
            <w:r w:rsidRPr="00F32C12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 w:rsidRPr="00F32C12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64697E" w:rsidRPr="00F32C12" w:rsidRDefault="00E9465F" w:rsidP="00461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№82/01-09 от 31.08.2024</w:t>
            </w:r>
            <w:r w:rsidR="0064697E" w:rsidRPr="00F32C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4697E" w:rsidRPr="00F32C12" w:rsidRDefault="0064697E" w:rsidP="00461E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курса</w:t>
      </w:r>
      <w:r w:rsidR="006469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внеурочной деятельности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E12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Биология в жизни человека</w:t>
      </w: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 8 - 9 классов</w:t>
      </w: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Учитель: Чернышова Елена Васильевна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Углич, 20</w:t>
      </w:r>
      <w:r w:rsidR="004E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D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C3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</w:t>
      </w: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C37A37" w:rsidRDefault="00C37A37" w:rsidP="00C3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A37" w:rsidRPr="00FE7968" w:rsidRDefault="00C37A37" w:rsidP="00F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C0C0C0"/>
          <w:lang w:eastAsia="ru-RU"/>
        </w:rPr>
      </w:pPr>
      <w:r w:rsidRPr="00FE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Pr="00FE79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C0C0C0"/>
          <w:lang w:eastAsia="ru-RU"/>
        </w:rPr>
        <w:t xml:space="preserve"> </w:t>
      </w: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курсу – это нормативно-правовой документ, обязательный для выполнения в объеме 1час в неделю, в 8-9 классах, предназначенный для реализации требований ФГОС второго поколения к условиям и результату образования 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второй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образования по конкретному предмету учебного плана общеобразовательного учреждения.</w:t>
      </w:r>
    </w:p>
    <w:p w:rsidR="00C37A37" w:rsidRPr="00FE7968" w:rsidRDefault="00C37A37" w:rsidP="00FE79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рабочей </w:t>
      </w:r>
      <w:r w:rsidR="00FF43A1"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программы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Создание условий для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критического </w:t>
      </w:r>
      <w:r w:rsidR="00863845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получаемой информации на основе знаний </w:t>
      </w:r>
      <w:r w:rsidR="00FF43A1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физиологических процессах,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в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организмах. </w:t>
      </w: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</w:p>
    <w:p w:rsidR="00C37A37" w:rsidRPr="00FE7968" w:rsidRDefault="00C37A37" w:rsidP="00FE796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практической реализации компонентов государственного образовательного стандарта при изучении курса; </w:t>
      </w:r>
    </w:p>
    <w:p w:rsidR="00C37A37" w:rsidRPr="00FE7968" w:rsidRDefault="00C37A37" w:rsidP="00FE7968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определить содержание, объем, порядок изучения учебно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C37A37" w:rsidRPr="00FE7968" w:rsidRDefault="00C37A37" w:rsidP="00FE7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C0C0C0"/>
          <w:lang w:eastAsia="ru-RU"/>
        </w:rPr>
      </w:pPr>
    </w:p>
    <w:p w:rsidR="00C37A37" w:rsidRPr="00FE7968" w:rsidRDefault="00C37A37" w:rsidP="00FE79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ФГОС в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календарно – тематического планирования предполагается реализовать актуальные, в настоящее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компетентности, личностно</w:t>
      </w: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ориентированный, </w:t>
      </w:r>
      <w:proofErr w:type="spellStart"/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определяет задачи обучения: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ценностного отношения к живой природе;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в повседневной жизни для соблюдения правил поведения в окружающей среде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ориентироваться в СМИ и рекламе- источнике информации</w:t>
      </w:r>
      <w:r w:rsidR="00ED5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связывать биологические знания с другими науками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знаний о живой природе, присущих ей закономерностям, о роли биологической науки в практической деятельности людей, методах познания живой природе;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в познании мира через привычные, домашние предметы обихода и природные материалы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>Воспитание осознанного отношения к собственному здоровью;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 xml:space="preserve">Развитие патриотического отношения к своей Родине, к родной природе, </w:t>
      </w:r>
      <w:r w:rsidR="00755A58" w:rsidRPr="00FE7968">
        <w:rPr>
          <w:rFonts w:ascii="Times New Roman" w:eastAsia="Times New Roman" w:hAnsi="Times New Roman" w:cs="Times New Roman"/>
          <w:sz w:val="28"/>
          <w:szCs w:val="28"/>
        </w:rPr>
        <w:t>к традициям</w:t>
      </w:r>
      <w:r w:rsidRPr="00FE7968">
        <w:rPr>
          <w:rFonts w:ascii="Times New Roman" w:eastAsia="Times New Roman" w:hAnsi="Times New Roman" w:cs="Times New Roman"/>
          <w:sz w:val="28"/>
          <w:szCs w:val="28"/>
        </w:rPr>
        <w:t xml:space="preserve"> русского народа;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7968">
        <w:rPr>
          <w:rFonts w:ascii="Times New Roman" w:eastAsia="Times New Roman" w:hAnsi="Times New Roman" w:cs="Times New Roman"/>
          <w:sz w:val="28"/>
          <w:szCs w:val="28"/>
        </w:rPr>
        <w:t>Развивать умение пользоваться родными богатствами.</w:t>
      </w:r>
    </w:p>
    <w:p w:rsidR="00C37A37" w:rsidRPr="00FE7968" w:rsidRDefault="00C37A37" w:rsidP="00FE7968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овладения учащимися основными медицинскими терминами и понятиями, расширение знаний о способах сохранения собственного здоровья и формирование осознанного отношения к здоровью </w:t>
      </w:r>
      <w:r w:rsidR="00863845"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профессиям, связанным</w:t>
      </w:r>
      <w:r w:rsidRPr="00FE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медициной.</w:t>
      </w:r>
    </w:p>
    <w:p w:rsidR="00C37A37" w:rsidRPr="00FE7968" w:rsidRDefault="00C37A37" w:rsidP="00FE7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биологии «</w:t>
      </w:r>
      <w:r w:rsidR="00ED5250">
        <w:rPr>
          <w:rFonts w:ascii="Times New Roman" w:hAnsi="Times New Roman" w:cs="Times New Roman"/>
          <w:sz w:val="28"/>
          <w:szCs w:val="28"/>
        </w:rPr>
        <w:t>Связь биологии с другими науками</w:t>
      </w:r>
      <w:r w:rsidRPr="00FE7968">
        <w:rPr>
          <w:rFonts w:ascii="Times New Roman" w:hAnsi="Times New Roman" w:cs="Times New Roman"/>
          <w:sz w:val="28"/>
          <w:szCs w:val="28"/>
        </w:rPr>
        <w:t>» для обучающихся 9-8 классов составлена в соответствии с учебным пособием «Практика формирования универсальных учебных де</w:t>
      </w:r>
      <w:r w:rsidR="00ED5250">
        <w:rPr>
          <w:rFonts w:ascii="Times New Roman" w:hAnsi="Times New Roman" w:cs="Times New Roman"/>
          <w:sz w:val="28"/>
          <w:szCs w:val="28"/>
        </w:rPr>
        <w:t>йствий на уроках биологии</w:t>
      </w:r>
      <w:r w:rsidRPr="00FE7968">
        <w:rPr>
          <w:rFonts w:ascii="Times New Roman" w:hAnsi="Times New Roman" w:cs="Times New Roman"/>
          <w:sz w:val="28"/>
          <w:szCs w:val="28"/>
        </w:rPr>
        <w:t xml:space="preserve">» под ред. Т.И. Павловой, О.В. Романенко.- Ростов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E7968">
        <w:rPr>
          <w:rFonts w:ascii="Times New Roman" w:hAnsi="Times New Roman" w:cs="Times New Roman"/>
          <w:sz w:val="28"/>
          <w:szCs w:val="28"/>
        </w:rPr>
        <w:t>/ Д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>: Легион, 2012. – 64 с.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1 часа в неделю, 34 часа в год.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 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796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E796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определение цели учебной деятельности с помощью учителя и самостоятельно;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формулирование и удерживание учебной задачи;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соотнесение выполненного задания с образцом, предложенным учителем;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воспроизводить прослушанный или прочитанный текст с разной степенью свернутости;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владение разными видами монолога и диалога;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способность оценивать свою речь с точки зрения ее содержания, языкового оформления;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выступать перед аудиторией сверстников с небольшими сообщениями, докладами;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сохранение доброжелательного отношения друг к другу в ситуации конфликта интересов;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установление взаимоконтроля и взаимопомощи по ходу выполнения задания;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оформление своих мыслей в устной и письменной речи с учетом учебных и жизненных ситуаций;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понимание возможностей различных позиций и точек зрения на какой-либо предмет или вопрос;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 xml:space="preserve">уважение позиций других людей, 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от собственной.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Рефлексивные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оценивать достигнутые результаты и адекватно формулировать их в устной и письменной форме;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>, личностно ориентированной деятельности;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применять сам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взаимодиагностику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перепроектировании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индивидуальных маршрутов восполнения проблемных зон в предметной, </w:t>
      </w:r>
      <w:proofErr w:type="spellStart"/>
      <w:r w:rsidRPr="00FE796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E796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самостоятельное прогнозирование информации, которая будет нужна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предоставление информации на основе схем, моделей, сообщений;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планирование своей работы по изучению незнакомого материала;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сопоставление и отбор информации, полученной из различных источников.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lastRenderedPageBreak/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достаточный объем словарного запаса и усвоенных лексических, фразеологических сре</w:t>
      </w:r>
      <w:proofErr w:type="gramStart"/>
      <w:r w:rsidRPr="00FE79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7968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C37A37" w:rsidRPr="00FE7968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968">
        <w:rPr>
          <w:rFonts w:ascii="Times New Roman" w:hAnsi="Times New Roman" w:cs="Times New Roman"/>
          <w:sz w:val="28"/>
          <w:szCs w:val="28"/>
        </w:rPr>
        <w:t>умение принимать решение на основе соотнесения нескольких моральных норм;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Интернет - ресурсы: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http://bio/1september/ru -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газета «Биология» (приложение к газете 1 сентября)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www.sbio/enfo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- научные  новости биологии;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www.edios.ru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Эйдо</w:t>
      </w:r>
      <w:proofErr w:type="gramStart"/>
      <w:r w:rsidR="00755A58" w:rsidRPr="00755A5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5A58" w:rsidRPr="00755A58">
        <w:rPr>
          <w:rFonts w:ascii="Times New Roman" w:hAnsi="Times New Roman" w:cs="Times New Roman"/>
          <w:sz w:val="28"/>
          <w:szCs w:val="28"/>
        </w:rPr>
        <w:t xml:space="preserve"> центр дистанционного образования;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www.km.ru/edikation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- учебные материалы и словари «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5A58" w:rsidRPr="00755A58"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 w:rsidR="00755A58" w:rsidRPr="00755A58">
        <w:rPr>
          <w:rFonts w:ascii="Times New Roman" w:hAnsi="Times New Roman" w:cs="Times New Roman"/>
          <w:sz w:val="28"/>
          <w:szCs w:val="28"/>
        </w:rPr>
        <w:t>»;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http://www.rusedu.ru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 xml:space="preserve"> – педсовет; </w:t>
      </w:r>
    </w:p>
    <w:p w:rsidR="00755A58" w:rsidRPr="00755A58" w:rsidRDefault="00432246" w:rsidP="00FE7968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55A58" w:rsidRPr="00755A58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755A58" w:rsidRPr="00755A58">
        <w:rPr>
          <w:rFonts w:ascii="Times New Roman" w:hAnsi="Times New Roman" w:cs="Times New Roman"/>
          <w:sz w:val="28"/>
          <w:szCs w:val="28"/>
        </w:rPr>
        <w:t> –единая коллекция ЦОР.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755A58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учителя:  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Биология Н.И.  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 xml:space="preserve">  Введение в общую биологию.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Бинас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, Р.Д. Маш, Биологический эксперимент в школе Кн. Для учителя. М. – Просвещение, 1990. – 192 – 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>.</w:t>
      </w:r>
    </w:p>
    <w:p w:rsidR="00755A58" w:rsidRPr="00755A58" w:rsidRDefault="00755A58" w:rsidP="00FE7968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В.З.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А.Н. Мягкова, Тестовый контроль учащихся по биологии: Пособие для учителя. – М.: Просвещение; Учеб. Лит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>1997. – 152 с.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родителей:</w:t>
      </w:r>
    </w:p>
    <w:p w:rsidR="00755A58" w:rsidRPr="00755A58" w:rsidRDefault="00755A58" w:rsidP="00FE7968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Учебное электронное пособие Лабораторный практикум Биология 6-11 класс. Республиканский мультимедиа центр. 2004.</w:t>
      </w:r>
    </w:p>
    <w:p w:rsidR="00755A58" w:rsidRPr="00755A58" w:rsidRDefault="00755A58" w:rsidP="00FE7968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Биология. Т.И. Серебрякова, А.Г.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М.,: Просвещение, 1992.-224с.:</w:t>
      </w:r>
    </w:p>
    <w:p w:rsidR="00755A58" w:rsidRPr="00755A5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Литература для учащихся: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 Н.И.</w:t>
      </w:r>
      <w:proofErr w:type="gramStart"/>
      <w:r w:rsidRPr="00755A5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755A58">
        <w:rPr>
          <w:rFonts w:ascii="Times New Roman" w:hAnsi="Times New Roman" w:cs="Times New Roman"/>
          <w:sz w:val="28"/>
          <w:szCs w:val="28"/>
        </w:rPr>
        <w:t xml:space="preserve">  Биология. Живой организм.  Человек  8-9  класс: Тестовые задания. – М.: Дрофа, 2016.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В.Б. Захаров, Н.И. Сонин. Биология. 9 класс. Введение в общую биологию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>. Учреждений. – М.: Дрофа, 2002. – 248с.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 xml:space="preserve">Библиотека Электронных Наглядных Пособий /Методическая поддержка </w:t>
      </w:r>
      <w:proofErr w:type="spellStart"/>
      <w:r w:rsidRPr="00755A5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55A5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55A58">
          <w:rPr>
            <w:rStyle w:val="a3"/>
            <w:rFonts w:ascii="Times New Roman" w:hAnsi="Times New Roman" w:cs="Times New Roman"/>
            <w:sz w:val="28"/>
            <w:szCs w:val="28"/>
          </w:rPr>
          <w:t>www.vSCHOOL.ru</w:t>
        </w:r>
      </w:hyperlink>
      <w:r w:rsidRPr="00755A58">
        <w:rPr>
          <w:rFonts w:ascii="Times New Roman" w:hAnsi="Times New Roman" w:cs="Times New Roman"/>
          <w:sz w:val="28"/>
          <w:szCs w:val="28"/>
        </w:rPr>
        <w:t> Биология 6-9 класс.</w:t>
      </w:r>
    </w:p>
    <w:p w:rsidR="00755A58" w:rsidRPr="00755A58" w:rsidRDefault="00755A58" w:rsidP="00FE7968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5A58">
        <w:rPr>
          <w:rFonts w:ascii="Times New Roman" w:hAnsi="Times New Roman" w:cs="Times New Roman"/>
          <w:sz w:val="28"/>
          <w:szCs w:val="28"/>
        </w:rPr>
        <w:t>Учебное электронное пособие Лабораторный практикум Биология 6-11 класс. Республиканский мультимедиа центр. 2016.</w:t>
      </w:r>
    </w:p>
    <w:p w:rsidR="00755A58" w:rsidRPr="00FE7968" w:rsidRDefault="00755A58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A37" w:rsidRPr="00FF43A1" w:rsidRDefault="00C37A37" w:rsidP="00FE7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lastRenderedPageBreak/>
        <w:t>Основное содержание тем внеурочной деятельности</w:t>
      </w:r>
    </w:p>
    <w:p w:rsidR="00C37A37" w:rsidRDefault="00C37A37" w:rsidP="00FE796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Введение (4 часа)</w:t>
      </w:r>
    </w:p>
    <w:p w:rsidR="00FF43A1" w:rsidRPr="00FF43A1" w:rsidRDefault="00FF43A1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Наука биология и наука бионика (11часов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ED5250" w:rsidRPr="00FF43A1">
        <w:rPr>
          <w:rFonts w:ascii="Times New Roman" w:hAnsi="Times New Roman" w:cs="Times New Roman"/>
          <w:bCs/>
          <w:sz w:val="28"/>
          <w:szCs w:val="28"/>
        </w:rPr>
        <w:t xml:space="preserve"> о науке бионике</w:t>
      </w:r>
      <w:r w:rsidRPr="00FF43A1">
        <w:rPr>
          <w:rFonts w:ascii="Times New Roman" w:hAnsi="Times New Roman" w:cs="Times New Roman"/>
          <w:bCs/>
          <w:sz w:val="28"/>
          <w:szCs w:val="28"/>
        </w:rPr>
        <w:t>. </w:t>
      </w:r>
      <w:r w:rsidRPr="00FF43A1">
        <w:rPr>
          <w:rFonts w:ascii="Times New Roman" w:hAnsi="Times New Roman" w:cs="Times New Roman"/>
          <w:sz w:val="28"/>
          <w:szCs w:val="28"/>
        </w:rPr>
        <w:t>Интересные факты об истории возникновения, развития</w:t>
      </w:r>
      <w:r w:rsidR="00ED5250" w:rsidRPr="00FF43A1">
        <w:rPr>
          <w:rFonts w:ascii="Times New Roman" w:hAnsi="Times New Roman" w:cs="Times New Roman"/>
          <w:sz w:val="28"/>
          <w:szCs w:val="28"/>
        </w:rPr>
        <w:t xml:space="preserve"> науки бионики.</w:t>
      </w:r>
      <w:r w:rsidRPr="00FF43A1">
        <w:rPr>
          <w:rFonts w:ascii="Times New Roman" w:hAnsi="Times New Roman" w:cs="Times New Roman"/>
          <w:sz w:val="28"/>
          <w:szCs w:val="28"/>
        </w:rPr>
        <w:t xml:space="preserve"> Классификация. </w:t>
      </w:r>
    </w:p>
    <w:p w:rsidR="00FF43A1" w:rsidRPr="00FF43A1" w:rsidRDefault="00C37A37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3A1" w:rsidRPr="00FF43A1">
        <w:rPr>
          <w:rFonts w:ascii="Times New Roman" w:hAnsi="Times New Roman" w:cs="Times New Roman"/>
          <w:bCs/>
          <w:sz w:val="28"/>
          <w:szCs w:val="28"/>
        </w:rPr>
        <w:t>Биология и ее связь с другими науками</w:t>
      </w:r>
      <w:r w:rsidR="00FF43A1">
        <w:rPr>
          <w:rFonts w:ascii="Times New Roman" w:hAnsi="Times New Roman" w:cs="Times New Roman"/>
          <w:bCs/>
          <w:sz w:val="28"/>
          <w:szCs w:val="28"/>
        </w:rPr>
        <w:t xml:space="preserve"> (19часов)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Вся наука, которая дает представление о различных аспектах и ​​явлениях, которые позволяют и происходят в органической жизни, в конечном итоге связана с биологией. 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 занимается изучением Земли и ее элементов, чтобы объяснить ее происхождение, структуру и эволюцию.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Подобные данные позволяют нам узнать условия, в которых происходят различные биологические процессы, и влияют ли они на развитие таких процессов.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География также может быть полезна биологу для определения распределения видов живых организмов на разных широтах мира и того, как это местоположение может повлиять на их характеристики и функции.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Физический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Физика позволяет нам знать биологические системы на молекулярном или атомном уровне. Очень помогло в этом изобретение микроскопа.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Физика предлагает количественный подход, который позволяет идентифицировать закономерности. Биология применяет естественные физические законы, поскольку все состоит из атомов.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Например, физика позволяет нам объяснить, как летучие мыши используют звуковые волны для движения в темноте или как работают движения конечностей различных животных.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Это были также открытия физики, которые позволили нам понять, что есть цветы, которые располагаются своими семенами или лепестками в соответствии с рядами Фибоначчи, таким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увеличивая воздействие света и питательных веществ.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Но это взаимный вклад, поскольку есть случаи, когда биология помогает лучше понять физические законы. Например, физик Ричард Фейнман заявил, что биология внесла свой вклад в формулировку закона сохранения энергии.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Есть разделы физики, которые вносят вклад в исследования происхождения жизни, а также структуры и механики органической жизни, такие как астрофизика и биофизика соответственно.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Обе дисциплины пока что находят свое главное ограничение в объяснении происхождения жизни или в шифровании признаков в ДНК.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Химия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В данном случае это наука, объектом изучения которой является материя и ее состав, поэтому очень полезно идентифицировать и понимать реакции, </w:t>
      </w:r>
      <w:r w:rsidRPr="00FF43A1">
        <w:rPr>
          <w:rFonts w:ascii="Times New Roman" w:hAnsi="Times New Roman" w:cs="Times New Roman"/>
          <w:bCs/>
          <w:sz w:val="28"/>
          <w:szCs w:val="28"/>
        </w:rPr>
        <w:lastRenderedPageBreak/>
        <w:t>которые происходят между различными веществами, которые составляют и вмешиваются в различные процессы, которые испытывает человеческое тело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>рганизм.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Его актуальность более четко осознается при описании таких метаболических процессов, как дыхание, пищеварение или фотосинтез.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Биология требует, чтобы эта наука обрабатывала, анализировала и сообщала данные экспериментальных исследований и представляла взаимосвязь между некоторыми биологическими явлениями.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Например, чтобы определить преобладание одного вида над другим в данном пространстве, полезны математические правила.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История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Биология требует, чтобы эта наука могла подходить к эволюционному процессу видов. Это также позволяет проводить инвентаризацию видов по эпохам или историческим эпохам.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Инженерное дело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Отношения между биологией и инженерией также весьма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симбиотичны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>, поскольку успехи обеих дисциплин подпитывают друг друга.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Для инженера знания о функциях мозга полезны, например, для разработки алгоритмов; А для биолога, например, достижения в области медицинской инженерии чрезвычайно полезны.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Такие алгоритмы, как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Deep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Machine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Deep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Learning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>) или неотрицательная матричная факторизация (NMF), основаны на биологических данных, называемых «биомедицинскими сигналами», которые обрабатываются очень специализированным способом для предоставления надежной информации о функционировании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43A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FF43A1">
        <w:rPr>
          <w:rFonts w:ascii="Times New Roman" w:hAnsi="Times New Roman" w:cs="Times New Roman"/>
          <w:bCs/>
          <w:sz w:val="28"/>
          <w:szCs w:val="28"/>
        </w:rPr>
        <w:t>екоторых органов человека.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Фактически, разрабатываются методы, позволяющие улучшить технологию, используемую при обработке этих сигналов, чтобы их можно было использовать для медицинской диагностики с использованием менее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инвазивных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методов.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Социология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Описательные методы социологии полезны для категоризации и систематизации различных видов, а также их поведения.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Логика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Как и в любой другой области науки, эта дисциплина обеспечивает методологическую основу для продвижения исследований.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Этика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Этика диктует руководящие принципы поведения, которым должны следовать люди, участвующие в различных исследованиях, которые проводятся с участием живых существ. Для этого возникает биоэтика.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Вычисление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lastRenderedPageBreak/>
        <w:t>Полезность вычислений в основном связана с обработкой данных в области биологии. В этих отношениях возникают три области знания:</w:t>
      </w:r>
    </w:p>
    <w:p w:rsidR="00FF43A1" w:rsidRPr="00FF43A1" w:rsidRDefault="00FF43A1" w:rsidP="00FF43A1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Вычислительная молекулярная биология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Целью этой области является исследование и разработка инфраструктуры и информационных систем, необходимых для продвижения в таких областях, как молекулярная биология и генетика.</w:t>
      </w:r>
    </w:p>
    <w:p w:rsidR="00FF43A1" w:rsidRPr="00FF43A1" w:rsidRDefault="00FF43A1" w:rsidP="00FF43A1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Вычислительная биология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Это помогает понять с помощью моделирования некоторые биологические явления, например, физиологию органа.</w:t>
      </w:r>
    </w:p>
    <w:p w:rsidR="00FF43A1" w:rsidRPr="00FF43A1" w:rsidRDefault="00FF43A1" w:rsidP="00FF43A1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Биокомпьютинг</w:t>
      </w:r>
      <w:proofErr w:type="spellEnd"/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В этом случае биологические знания применяются в вычислениях для разработки биологических моделей или материалов, как, например, в случае с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биочипами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биосенсорами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и генетическими алгоритмами.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Некоторые из компьютерных систем, используемых в биологии: программное обеспечение для визуализации, базы данных, автоматизация экспериментов и программы для анализа последовательностей, предсказания белков и сборки генетических карт.</w:t>
      </w:r>
    </w:p>
    <w:p w:rsidR="00FF43A1" w:rsidRPr="00FF43A1" w:rsidRDefault="00FF43A1" w:rsidP="00FF43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Фактически, утверждалось, что преподавание биологии на начальных этапах школьного обучения требует знания физики, химии и других наук. Кроме того, </w:t>
      </w:r>
      <w:proofErr w:type="spellStart"/>
      <w:r w:rsidRPr="00FF43A1">
        <w:rPr>
          <w:rFonts w:ascii="Times New Roman" w:hAnsi="Times New Roman" w:cs="Times New Roman"/>
          <w:bCs/>
          <w:sz w:val="28"/>
          <w:szCs w:val="28"/>
        </w:rPr>
        <w:t>междисциплинарность</w:t>
      </w:r>
      <w:proofErr w:type="spellEnd"/>
      <w:r w:rsidRPr="00FF43A1">
        <w:rPr>
          <w:rFonts w:ascii="Times New Roman" w:hAnsi="Times New Roman" w:cs="Times New Roman"/>
          <w:bCs/>
          <w:sz w:val="28"/>
          <w:szCs w:val="28"/>
        </w:rPr>
        <w:t xml:space="preserve"> оказалась полезной во многих отношениях.</w:t>
      </w:r>
    </w:p>
    <w:p w:rsidR="00C37A37" w:rsidRPr="00FF43A1" w:rsidRDefault="00FF43A1" w:rsidP="00FF4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D43">
        <w:rPr>
          <w:rFonts w:ascii="Times New Roman" w:hAnsi="Times New Roman" w:cs="Times New Roman"/>
          <w:bCs/>
          <w:sz w:val="28"/>
          <w:szCs w:val="28"/>
        </w:rPr>
        <w:t>Биология и математические науки</w:t>
      </w:r>
      <w:r w:rsidR="00E15D43" w:rsidRPr="00FF43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7A37" w:rsidRPr="00FF43A1">
        <w:rPr>
          <w:rFonts w:ascii="Times New Roman" w:hAnsi="Times New Roman" w:cs="Times New Roman"/>
          <w:bCs/>
          <w:sz w:val="28"/>
          <w:szCs w:val="28"/>
        </w:rPr>
        <w:t>11 часов)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Ярмарка проектов</w:t>
      </w:r>
      <w:r w:rsidR="00FF43A1">
        <w:rPr>
          <w:rFonts w:ascii="Times New Roman" w:hAnsi="Times New Roman" w:cs="Times New Roman"/>
          <w:sz w:val="28"/>
          <w:szCs w:val="28"/>
        </w:rPr>
        <w:t xml:space="preserve"> </w:t>
      </w:r>
      <w:r w:rsidR="00E15D43">
        <w:rPr>
          <w:rFonts w:ascii="Times New Roman" w:hAnsi="Times New Roman" w:cs="Times New Roman"/>
          <w:sz w:val="28"/>
          <w:szCs w:val="28"/>
        </w:rPr>
        <w:t>(3</w:t>
      </w:r>
      <w:r w:rsidR="00FF43A1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Творческая мастерская. Работа коллективным проектом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Творческая мастерская. Защита проектов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424"/>
        <w:gridCol w:w="1627"/>
        <w:gridCol w:w="1578"/>
        <w:gridCol w:w="4036"/>
      </w:tblGrid>
      <w:tr w:rsidR="00C37A37" w:rsidRPr="00FF43A1" w:rsidTr="00AA4D78">
        <w:trPr>
          <w:tblCellSpacing w:w="15" w:type="dxa"/>
        </w:trPr>
        <w:tc>
          <w:tcPr>
            <w:tcW w:w="63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31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деятельности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</w:t>
            </w:r>
          </w:p>
        </w:tc>
        <w:tc>
          <w:tcPr>
            <w:tcW w:w="3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AA4D78">
        <w:trPr>
          <w:trHeight w:val="255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способностей к рефлексии коррекционно-контрольного типа и реализации коррекционной нормы: 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</w:t>
            </w:r>
            <w:r w:rsidR="00FF4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задачи.</w:t>
            </w:r>
            <w:proofErr w:type="gramEnd"/>
          </w:p>
        </w:tc>
      </w:tr>
      <w:tr w:rsidR="00C37A37" w:rsidRPr="00FF43A1" w:rsidTr="00AA4D78">
        <w:trPr>
          <w:trHeight w:val="120"/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биология и наука бионика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знаний; формирование у учащихся способностей к рефлексии коррекционно-контрольного типа и реализации коррекционной нормы.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биологии с другими</w:t>
            </w:r>
          </w:p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науками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знаний; формирование у учащихся способностей к рефлексии коррекционно-контрольного типа и реализации коррекционной нормы.</w:t>
            </w:r>
          </w:p>
        </w:tc>
      </w:tr>
      <w:tr w:rsidR="00C37A37" w:rsidRPr="00FF43A1" w:rsidTr="00AA4D78">
        <w:trPr>
          <w:tblCellSpacing w:w="15" w:type="dxa"/>
        </w:trPr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br/>
        <w:t> 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br/>
        <w:t> </w:t>
      </w: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Календарно-тематический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625"/>
        <w:gridCol w:w="634"/>
        <w:gridCol w:w="634"/>
        <w:gridCol w:w="1548"/>
        <w:gridCol w:w="384"/>
        <w:gridCol w:w="654"/>
        <w:gridCol w:w="1148"/>
        <w:gridCol w:w="626"/>
        <w:gridCol w:w="1201"/>
        <w:gridCol w:w="1686"/>
      </w:tblGrid>
      <w:tr w:rsidR="00C37A37" w:rsidRPr="00FF43A1" w:rsidTr="00C37A37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 в теме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Тип урока, форма проведения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7A37" w:rsidRPr="00FF43A1" w:rsidTr="00C37A3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C37A3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0" w:type="auto"/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37" w:rsidRPr="00FF43A1" w:rsidTr="00C37A37">
        <w:trPr>
          <w:trHeight w:val="165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(4 часа)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="00FF43A1">
              <w:rPr>
                <w:rFonts w:ascii="Times New Roman" w:hAnsi="Times New Roman" w:cs="Times New Roman"/>
                <w:sz w:val="28"/>
                <w:szCs w:val="28"/>
              </w:rPr>
              <w:t>биология, бионика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самостоятельно выделять и формулировать познавательную цель; искать и выделять необходимую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отношения, выявляемые в ходе исследовательской, проектной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«стартовую» мотивацию на изучение нового материала, саморазвитию в исследовательской и творческой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живом и жизнь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осознавать самого себя как движущую силу своего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, свою способность к мобилизации сил и энергии, волевому усилию – к выбору в ситуации мотивационного конфликта, к преодолению препятствий;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исследования, процессы, связи и отношения, выявляемые в ходе исследовательской, проектной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исследовательской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F4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география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К.: 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работы в группе;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рабочие отношения, эффективно сотрудничать и способствовать продуктивной кооперации;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формировать ситуацию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состояний, сотрудничать в совместном решении задач; 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объяснять языковые явления, процессы, связи и отношения,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выявляемые в ходе исследовательской, проектной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познавательный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устойчивой мотивации к самостоятельному и коллективному исследованию текста, к самостоятельной и коллективной аналитической деятельности</w:t>
            </w:r>
          </w:p>
        </w:tc>
      </w:tr>
      <w:tr w:rsidR="00C37A37" w:rsidRPr="00FF43A1" w:rsidTr="00C37A37">
        <w:trPr>
          <w:trHeight w:val="105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Биология и бионика</w:t>
            </w:r>
            <w:r w:rsidR="00C37A37"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(11 часов)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науки математического цикла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«нового»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представлять 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определять новый уровень отношения к самому себе как субъекту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отношения, выявляемые в ходе исследования структуры рекламы.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устойчивой мотивации к самостоятельному и коллективному исследованию текста, к самостоятельной и коллективной аналитической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самостоятельной работы с последующей самопроверкой;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выполнения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навыки индивидуального и коллективного проектирования в ходе выполнения задания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химия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работы в группе;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методы информационного поиска, в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с помощью компьютерных технологий;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и конструирования слов, определения и объяснения их лексического значения, производить само- и взаимопроверку и диагностику результатов изучения темы.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аналитичес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кой и диагностической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FF43A1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математика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: представлять конкретное содержание и сообщать его в письменной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определять новый уровень отношения к самому себе;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применения пунктуационных правил, конструирования словосочетаний и предложений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устойчивую мотивацию к самостоятельному 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коллективному проектированию, конструированию, творческой деятельности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 инженерное дело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устанавливать рабочие отношения, эффективно сотрудничать и способствовать продуктивной деятельност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проектировать траектории развития через включение в новые виды деятельности и формы сотрудничества;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текста.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интерес, устойчивую мотивацию к самостоятельному и коллективн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 исследованию текста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Биология и  другие науки</w:t>
            </w:r>
            <w:r w:rsidR="00C37A37"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 часов)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D43" w:rsidRPr="00E15D43" w:rsidRDefault="00E15D43" w:rsidP="00E15D4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иология и </w:t>
            </w: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</w:t>
            </w:r>
          </w:p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исследование,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проектировать траектории развития через включение в новые виды деятельности и формы сотрудничества;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применения алгоритмов построения словосочетаний и предложений, выполнения творческой работы.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обучению, изучению и закреплению нового</w:t>
            </w:r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E15D43" w:rsidRDefault="00E15D43" w:rsidP="00FE796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слушать и слышать друг друга; с достаточной полнотой и точностью выражать свои мысли в соответстви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П.: самостоятельно создавать способы решения проблем творческого и поискового характера.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умения оценивать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усваимое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исходя из социальных и личностных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обеспечивающих личностный моральный выбор</w:t>
            </w:r>
          </w:p>
        </w:tc>
      </w:tr>
      <w:tr w:rsidR="00C37A37" w:rsidRPr="00FF43A1" w:rsidTr="00E15D43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проектной деятельности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устойчивую мотивацию к обучению, 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</w:p>
        </w:tc>
      </w:tr>
      <w:tr w:rsidR="00C37A37" w:rsidRPr="00FF43A1" w:rsidTr="00C37A37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E15D43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Социология, этика, логика 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представлять 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определять новый уровень отношения к самому себе как субъекту деятельност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исследования лексического состава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 </w:t>
            </w:r>
            <w:r w:rsidR="00E15D43">
              <w:rPr>
                <w:rFonts w:ascii="Times New Roman" w:hAnsi="Times New Roman" w:cs="Times New Roman"/>
                <w:sz w:val="28"/>
                <w:szCs w:val="28"/>
              </w:rPr>
              <w:t>и биология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формировать навыки самостоятельной работы с последующей самопроверкой;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объяснять языковые явления, процессы, связи и взаимоотношения,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выявляемые в ходе выполнения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E15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и официально-</w:t>
            </w:r>
            <w:r w:rsidR="00E15D43" w:rsidRPr="00E15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15D43">
              <w:rPr>
                <w:rFonts w:ascii="Times New Roman" w:hAnsi="Times New Roman" w:cs="Times New Roman"/>
                <w:bCs/>
                <w:sz w:val="28"/>
                <w:szCs w:val="28"/>
              </w:rPr>
              <w:t>этическое восприятие живой природы.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 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формировать навыки работы в группе;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применять методы информационного поиска, в том числе с помощью компьютерных средств;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объяснять языковые явления, процессы, связи и взаимоотношения, выявляемые в ходе исследования и конструирования, производить са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взаимопроверку и диагностику результатов изучении темы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Ярмарка проектов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представлять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конкретное содержание и сообщать его в письменной и устной форме;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 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определять новый уровень отношения к самому себе как субъекту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применения правил, конструирования ответов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мотивацию к самостоятельной и коллективной аналитической и творческой деятельности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Работа коллективным проектом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.: устанавливать рабочие отношения, эффективно сотрудничать и способствовать продуктивной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проектировать траектории развития через включение в новые виды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объяснять языковые явления, процессы, связи и взаимоотношения, выявляемые в ходе исследования текстов рекламы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индивидуального и коллективного проектирования в ходе выполнения контрольн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работы</w:t>
            </w:r>
          </w:p>
        </w:tc>
      </w:tr>
      <w:tr w:rsidR="00C37A37" w:rsidRPr="00FF43A1" w:rsidTr="00C37A37">
        <w:trPr>
          <w:trHeight w:val="1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Защита проектов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 проектировать траектории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через включение в новые виды деятельности;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объяснять языковые явления, процессы, связи и взаимоотношения, выявляемые в ходе применения алгоритмов построения словосочетаний и предложений, выполнения творческой работы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устойчивую мотивацию к самостоятельной и коллективной, диагностической деятельности</w:t>
            </w:r>
          </w:p>
        </w:tc>
      </w:tr>
      <w:tr w:rsidR="00C37A37" w:rsidRPr="00FF43A1" w:rsidTr="00C37A37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Р.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: выделять и осознавать то, что уже усвоено и что еще подлежит к усвоению, осознавать качество и уровень усвоения;</w:t>
            </w:r>
          </w:p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bCs/>
                <w:sz w:val="28"/>
                <w:szCs w:val="28"/>
              </w:rPr>
              <w:t>П.: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самостоятельно создавать способы решения проблем творческого и поискового характера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A37" w:rsidRPr="00FF43A1" w:rsidRDefault="00C37A37" w:rsidP="00FE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интерес, у устойчивой мотивации к самостоятельному и коллективному исследованию теста</w:t>
            </w:r>
          </w:p>
        </w:tc>
      </w:tr>
    </w:tbl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7A37" w:rsidRPr="00FF43A1" w:rsidRDefault="00C37A37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Показатели и критерии уровня овладения (сформированности) детьми исследовательской деятельностью.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5"/>
        <w:gridCol w:w="2888"/>
        <w:gridCol w:w="1569"/>
        <w:gridCol w:w="2001"/>
        <w:gridCol w:w="1258"/>
      </w:tblGrid>
      <w:tr w:rsidR="00863845" w:rsidRPr="00FF43A1" w:rsidTr="00863845">
        <w:trPr>
          <w:trHeight w:val="300"/>
        </w:trPr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Показатели и критерии </w:t>
            </w:r>
          </w:p>
        </w:tc>
        <w:tc>
          <w:tcPr>
            <w:tcW w:w="6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Уровни 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Методы отслеживания </w:t>
            </w:r>
          </w:p>
        </w:tc>
      </w:tr>
      <w:tr w:rsidR="00863845" w:rsidRPr="00FF43A1" w:rsidTr="00863845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Высокий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 балла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Средний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 балл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Низкий уровень </w:t>
            </w:r>
          </w:p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0 баллов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1. Выделение проблемы (находит противоречие, формулирует проблему).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видит проблему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Иногда самостоятельно, но чаще с помощью учителя.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Не видит самостоятельно, принимает проблему, подсказанную учителем, не проявляет активности в самостоятельном ее поиске.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выделения проблемы.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2.Формулиро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вопросов по проблеме.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формулирует вопросы.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Формулируе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вопросы после создания учителем проблемной ситуации.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 не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формулирует.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в процессе формулировки вопросов, анализ вопросов.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  <w:proofErr w:type="spell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и целеустремленность (ставит цель исследования, осуществляет поиск эффективного решения проблемы).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(в группе). Проявляет волевые и интеллектуальные усилия (строит схемы, рисунки, объясняет).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 помощью учителя. Проявляет волевые и интеллектуальные усилия (строит схемы, рисунки, объясняет).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 помощью учителя. Не проявляет волевых и интеллектуальных усилий.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Наблюдения за процессом деятельности, отчетом о результатах.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4.Выдвижение гипотез и решения проблем.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Активно высказывает предположения, гипотезы (много, оригинальные), предлагает различные решения (несколько вариантов).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Выдвигает гипотезы, чаще с помощью учителя, предлагает одно решение.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Не выдвигает гипотез, не предлагает решений. Принимает гипотезы и решения, данные учителем.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5.Способность описывать явления, процессы.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Полное, логическое описание.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Не совсем полное, логическое описание.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Фрагментарное, нелогичное описание.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деятельностью, отчет о результатах исследования.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6.Формулировка выводов и умозаключен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Формулирует в речи, достигнут или достигнут результат, замечает соответствие или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несоответствие полученного результата гипотезе, делает выводы.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сформулировать выводы самостоятел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 или по наводящим вопросам, аргументирует свои суждения и пользуется доказательствами и с помощью взрослого.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Затрудняется в речевых формулировках, не видит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ошибок, не умеет обсуждать результат.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высказываний, отчетов, </w:t>
            </w: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выступления. </w:t>
            </w:r>
          </w:p>
        </w:tc>
      </w:tr>
      <w:tr w:rsidR="00863845" w:rsidRPr="00FF43A1" w:rsidTr="00863845"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Степень самостоятельности при проведении исследования.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Самостоятельно ставит проблему, отыскивает метод ее решения и осуществляет его.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Педагог ставит проблему, ребенок самостоятельно ищет метод ее решения.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Педагог ставит проблему, намечает метод ее решения, ребенок осуществляет поиск при значительной помощи взрослого.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3845" w:rsidRPr="00FF43A1" w:rsidRDefault="00863845" w:rsidP="00863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Наблюдение в процессе работы на занятии, в группах. </w:t>
            </w:r>
          </w:p>
        </w:tc>
      </w:tr>
    </w:tbl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11 – 14 баллов – высокий уровень; 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4 – 10 баллов – средний уровень; 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0 – 3 балла – низкий уровень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Уровни сформированности исследовательской деятельности:</w:t>
      </w: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bCs/>
          <w:sz w:val="28"/>
          <w:szCs w:val="28"/>
        </w:rPr>
        <w:t>- низкий уровень</w:t>
      </w:r>
      <w:r w:rsidRPr="00FF43A1">
        <w:rPr>
          <w:rFonts w:ascii="Times New Roman" w:hAnsi="Times New Roman" w:cs="Times New Roman"/>
          <w:sz w:val="28"/>
          <w:szCs w:val="28"/>
        </w:rPr>
        <w:t>  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 неумением планировать свою деятельность; затруднениями в подготовке материала и достижении поставленной цели; трудностями в речевых формулировках, неумением обсудить результаты;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43A1">
        <w:rPr>
          <w:rFonts w:ascii="Times New Roman" w:hAnsi="Times New Roman" w:cs="Times New Roman"/>
          <w:sz w:val="28"/>
          <w:szCs w:val="28"/>
        </w:rPr>
        <w:t>- </w:t>
      </w:r>
      <w:r w:rsidRPr="00FF43A1">
        <w:rPr>
          <w:rFonts w:ascii="Times New Roman" w:hAnsi="Times New Roman" w:cs="Times New Roman"/>
          <w:bCs/>
          <w:sz w:val="28"/>
          <w:szCs w:val="28"/>
        </w:rPr>
        <w:t>средний уровень</w:t>
      </w:r>
      <w:r w:rsidRPr="00FF43A1">
        <w:rPr>
          <w:rFonts w:ascii="Times New Roman" w:hAnsi="Times New Roman" w:cs="Times New Roman"/>
          <w:sz w:val="28"/>
          <w:szCs w:val="28"/>
        </w:rPr>
        <w:t xml:space="preserve"> 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 планировании; самостоятельности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</w:t>
      </w:r>
      <w:r w:rsidRPr="00FF43A1">
        <w:rPr>
          <w:rFonts w:ascii="Times New Roman" w:hAnsi="Times New Roman" w:cs="Times New Roman"/>
          <w:sz w:val="28"/>
          <w:szCs w:val="28"/>
        </w:rPr>
        <w:lastRenderedPageBreak/>
        <w:t>вопросам; умением пользоваться доказательствами, но не всегда полно и логично;</w:t>
      </w:r>
      <w:proofErr w:type="gramEnd"/>
      <w:r w:rsidRPr="00FF43A1">
        <w:rPr>
          <w:rFonts w:ascii="Times New Roman" w:hAnsi="Times New Roman" w:cs="Times New Roman"/>
          <w:sz w:val="28"/>
          <w:szCs w:val="28"/>
        </w:rPr>
        <w:t> при организации деятельности требуется постоянная направляющая помощь взрослого;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- </w:t>
      </w:r>
      <w:r w:rsidRPr="00FF43A1">
        <w:rPr>
          <w:rFonts w:ascii="Times New Roman" w:hAnsi="Times New Roman" w:cs="Times New Roman"/>
          <w:bCs/>
          <w:sz w:val="28"/>
          <w:szCs w:val="28"/>
        </w:rPr>
        <w:t>высокий уровень</w:t>
      </w:r>
      <w:r w:rsidRPr="00FF43A1">
        <w:rPr>
          <w:rFonts w:ascii="Times New Roman" w:hAnsi="Times New Roman" w:cs="Times New Roman"/>
          <w:sz w:val="28"/>
          <w:szCs w:val="28"/>
        </w:rPr>
        <w:t> характеризуется умением самостоятельно видеть проблему, правильностью формирования вопросов, выдвижения гипотез; 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 </w:t>
      </w:r>
    </w:p>
    <w:p w:rsidR="00863845" w:rsidRPr="00FF43A1" w:rsidRDefault="00863845" w:rsidP="00863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Протокол оценивания </w:t>
      </w:r>
      <w:proofErr w:type="spellStart"/>
      <w:r w:rsidRPr="00FF4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F43A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F43A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43A1">
        <w:rPr>
          <w:rFonts w:ascii="Times New Roman" w:hAnsi="Times New Roman" w:cs="Times New Roman"/>
          <w:sz w:val="28"/>
          <w:szCs w:val="28"/>
        </w:rPr>
        <w:t> результатов (проект/исследование)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Название курса_____________________________________________________________________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304"/>
        <w:gridCol w:w="915"/>
        <w:gridCol w:w="671"/>
        <w:gridCol w:w="671"/>
        <w:gridCol w:w="671"/>
        <w:gridCol w:w="554"/>
        <w:gridCol w:w="603"/>
        <w:gridCol w:w="661"/>
        <w:gridCol w:w="740"/>
        <w:gridCol w:w="1009"/>
        <w:gridCol w:w="1145"/>
      </w:tblGrid>
      <w:tr w:rsidR="009312AF" w:rsidRPr="00FF43A1" w:rsidTr="009312A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Ф.И. ученика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класс 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К3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К5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Всего баллов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Уровень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12AF" w:rsidRPr="00FF43A1" w:rsidTr="009312AF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12AF" w:rsidRPr="00FF43A1" w:rsidRDefault="009312AF" w:rsidP="009312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3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Дата ____________________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 </w:t>
      </w:r>
    </w:p>
    <w:p w:rsidR="009312AF" w:rsidRPr="00FF43A1" w:rsidRDefault="009312AF" w:rsidP="00931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3A1">
        <w:rPr>
          <w:rFonts w:ascii="Times New Roman" w:hAnsi="Times New Roman" w:cs="Times New Roman"/>
          <w:sz w:val="28"/>
          <w:szCs w:val="28"/>
        </w:rPr>
        <w:t>Подпись _________________ </w:t>
      </w:r>
    </w:p>
    <w:p w:rsidR="007623D9" w:rsidRPr="00FF43A1" w:rsidRDefault="007623D9" w:rsidP="00FE79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23D9" w:rsidRPr="00FF43A1" w:rsidSect="00AC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511"/>
    <w:multiLevelType w:val="hybridMultilevel"/>
    <w:tmpl w:val="DF4C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7B15"/>
    <w:multiLevelType w:val="multilevel"/>
    <w:tmpl w:val="706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327D"/>
    <w:multiLevelType w:val="hybridMultilevel"/>
    <w:tmpl w:val="391A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C4A7E"/>
    <w:multiLevelType w:val="multilevel"/>
    <w:tmpl w:val="058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A4AA4"/>
    <w:multiLevelType w:val="multilevel"/>
    <w:tmpl w:val="53E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D35F7"/>
    <w:multiLevelType w:val="multilevel"/>
    <w:tmpl w:val="093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117B9"/>
    <w:multiLevelType w:val="hybridMultilevel"/>
    <w:tmpl w:val="A1B0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78C"/>
    <w:multiLevelType w:val="multilevel"/>
    <w:tmpl w:val="84F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86286"/>
    <w:multiLevelType w:val="multilevel"/>
    <w:tmpl w:val="E94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F0BA6"/>
    <w:multiLevelType w:val="multilevel"/>
    <w:tmpl w:val="1DCE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F3771"/>
    <w:multiLevelType w:val="hybridMultilevel"/>
    <w:tmpl w:val="503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F12F1"/>
    <w:multiLevelType w:val="multilevel"/>
    <w:tmpl w:val="B00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623D9"/>
    <w:rsid w:val="00432246"/>
    <w:rsid w:val="004E124E"/>
    <w:rsid w:val="0064697E"/>
    <w:rsid w:val="00755A58"/>
    <w:rsid w:val="007623D9"/>
    <w:rsid w:val="008473AC"/>
    <w:rsid w:val="00863845"/>
    <w:rsid w:val="009312AF"/>
    <w:rsid w:val="00AA4D78"/>
    <w:rsid w:val="00AC327F"/>
    <w:rsid w:val="00C37A37"/>
    <w:rsid w:val="00E15D43"/>
    <w:rsid w:val="00E9465F"/>
    <w:rsid w:val="00ED5250"/>
    <w:rsid w:val="00FE7968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A3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4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edios.ru&amp;sa=D&amp;sntz=1&amp;usg=AFQjCNEJ3miY8giP521AUyCI2BCEjLfL2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sbio%2Fenfo&amp;sa=D&amp;sntz=1&amp;usg=AFQjCNH7v1gPWpTR8lvO8Ke8Obyr7K1ocg" TargetMode="External"/><Relationship Id="rId12" Type="http://schemas.openxmlformats.org/officeDocument/2006/relationships/hyperlink" Target="http://www.google.com/url?q=http%3A%2F%2Fwww.vschool.ru%2F&amp;sa=D&amp;sntz=1&amp;usg=AFQjCNHT0V9-HlLxjBCZNZydkGuHY1P4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biologiya/library/2015/01/20/rabochaya-programma-7-klass-fgos" TargetMode="External"/><Relationship Id="rId11" Type="http://schemas.openxmlformats.org/officeDocument/2006/relationships/hyperlink" Target="http://www.google.com/url?q=http%3A%2F%2Fschool-collection.edu.ru&amp;sa=D&amp;sntz=1&amp;usg=AFQjCNHwMI2Q2wWnZ9ijTHZM5OFwgYje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rusedu.ru&amp;sa=D&amp;sntz=1&amp;usg=AFQjCNF3ffcZ9TiHwWE38zYsDpNNYNNh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km.ru%2Fedikation&amp;sa=D&amp;sntz=1&amp;usg=AFQjCNED-_nY4q1FWvlkQE8jdoBHpn4Fw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483E-180C-4DA2-8AD5-BA0DB5BC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admin</cp:lastModifiedBy>
  <cp:revision>3</cp:revision>
  <dcterms:created xsi:type="dcterms:W3CDTF">2023-12-26T10:47:00Z</dcterms:created>
  <dcterms:modified xsi:type="dcterms:W3CDTF">2024-12-06T09:55:00Z</dcterms:modified>
</cp:coreProperties>
</file>