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191444">
        <w:rPr>
          <w:b/>
        </w:rPr>
        <w:t>экономике (профильный уровень)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191444">
        <w:t xml:space="preserve">экономике </w:t>
      </w:r>
      <w:r>
        <w:t xml:space="preserve"> рассчитана на </w:t>
      </w:r>
      <w:r w:rsidR="00191444">
        <w:t>2</w:t>
      </w:r>
      <w:r w:rsidR="00EB7B4C">
        <w:t xml:space="preserve"> год</w:t>
      </w:r>
      <w:r w:rsidR="009F6803">
        <w:t>а</w:t>
      </w:r>
      <w:r>
        <w:t xml:space="preserve"> обучения </w:t>
      </w:r>
      <w:r w:rsidR="009F6803">
        <w:t>с</w:t>
      </w:r>
      <w:r w:rsidR="0045659F">
        <w:t xml:space="preserve"> </w:t>
      </w:r>
      <w:r w:rsidR="00191444">
        <w:t>10</w:t>
      </w:r>
      <w:r w:rsidR="0045659F">
        <w:t xml:space="preserve"> </w:t>
      </w:r>
      <w:r w:rsidR="009F6803">
        <w:t xml:space="preserve">по </w:t>
      </w:r>
      <w:r w:rsidR="00191444">
        <w:t>11</w:t>
      </w:r>
      <w:r w:rsidR="009F6803">
        <w:t xml:space="preserve"> </w:t>
      </w:r>
      <w:r w:rsidR="0045659F">
        <w:t>класс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2D143A" w:rsidRDefault="002D143A" w:rsidP="002C0911">
      <w:pPr>
        <w:ind w:left="0"/>
        <w:jc w:val="center"/>
        <w:rPr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639"/>
      </w:tblGrid>
      <w:tr w:rsidR="00191444" w:rsidRPr="00191444" w:rsidTr="00191444">
        <w:tc>
          <w:tcPr>
            <w:tcW w:w="1101" w:type="dxa"/>
          </w:tcPr>
          <w:p w:rsidR="00191444" w:rsidRPr="00191444" w:rsidRDefault="00191444" w:rsidP="00191444">
            <w:pPr>
              <w:ind w:left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 xml:space="preserve">Класс </w:t>
            </w:r>
          </w:p>
        </w:tc>
        <w:tc>
          <w:tcPr>
            <w:tcW w:w="9639" w:type="dxa"/>
          </w:tcPr>
          <w:p w:rsidR="00191444" w:rsidRPr="00191444" w:rsidRDefault="00191444" w:rsidP="00191444">
            <w:pPr>
              <w:ind w:left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>Предметные результаты освоения</w:t>
            </w:r>
          </w:p>
        </w:tc>
      </w:tr>
      <w:tr w:rsidR="00191444" w:rsidRPr="00191444" w:rsidTr="00191444">
        <w:tc>
          <w:tcPr>
            <w:tcW w:w="1101" w:type="dxa"/>
          </w:tcPr>
          <w:p w:rsidR="00191444" w:rsidRPr="00191444" w:rsidRDefault="00191444" w:rsidP="00191444">
            <w:pPr>
              <w:ind w:left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191444" w:rsidRPr="00191444" w:rsidRDefault="00191444" w:rsidP="00191444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>Обучающийся научиться: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191444">
              <w:rPr>
                <w:rFonts w:eastAsia="Calibri"/>
                <w:color w:val="auto"/>
                <w:szCs w:val="24"/>
                <w:lang w:eastAsia="ru-RU"/>
              </w:rPr>
              <w:t xml:space="preserve">- формировать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191444">
              <w:rPr>
                <w:rFonts w:eastAsia="Calibri"/>
                <w:color w:val="auto"/>
                <w:szCs w:val="24"/>
                <w:lang w:eastAsia="ru-RU"/>
              </w:rPr>
              <w:t>- понимать сущности экономических институтов, их роли в социально- экономическом развитии общества;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191444">
              <w:rPr>
                <w:rFonts w:eastAsia="Calibri"/>
                <w:color w:val="auto"/>
                <w:szCs w:val="24"/>
                <w:lang w:eastAsia="ru-RU"/>
              </w:rPr>
              <w:t>- понимать значения этических норм и нравственных ценностей в экономической деятельности отдельных людей и общества;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191444">
              <w:rPr>
                <w:rFonts w:eastAsia="Calibri"/>
                <w:color w:val="auto"/>
                <w:szCs w:val="24"/>
                <w:lang w:eastAsia="ru-RU"/>
              </w:rPr>
              <w:t xml:space="preserve">- владеть навыками поиска актуальной экономической информации в различных источниках, включая Интернет; 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191444">
              <w:rPr>
                <w:rFonts w:eastAsia="Calibri"/>
                <w:color w:val="auto"/>
                <w:szCs w:val="24"/>
                <w:lang w:eastAsia="ru-RU"/>
              </w:rPr>
              <w:t xml:space="preserve">- уметь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191444">
              <w:rPr>
                <w:rFonts w:eastAsia="Calibri"/>
                <w:color w:val="auto"/>
                <w:szCs w:val="24"/>
                <w:lang w:eastAsia="ru-RU"/>
              </w:rPr>
              <w:t xml:space="preserve">- формировать навыки проектной деятельности: уметь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proofErr w:type="gramStart"/>
            <w:r w:rsidRPr="00191444">
              <w:rPr>
                <w:rFonts w:eastAsia="Calibri"/>
                <w:color w:val="auto"/>
                <w:szCs w:val="24"/>
                <w:lang w:eastAsia="ru-RU"/>
              </w:rPr>
              <w:t xml:space="preserve">- уметь применять полученные знания и сформированные навыки для эффективного исполнения основных социально-экономических ролей (потребитель, производитель, покупатель, продавец, заемщик, акционер, наемный работник, работодатель, налогоплательщик); </w:t>
            </w:r>
            <w:proofErr w:type="gramEnd"/>
          </w:p>
          <w:p w:rsidR="00191444" w:rsidRPr="00191444" w:rsidRDefault="00191444" w:rsidP="00191444">
            <w:pPr>
              <w:ind w:left="0"/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191444">
              <w:rPr>
                <w:rFonts w:eastAsia="Calibri"/>
                <w:color w:val="auto"/>
                <w:szCs w:val="24"/>
                <w:lang w:eastAsia="ru-RU"/>
              </w:rPr>
              <w:t>- знать особенности современного рынка труда, этику трудовых отношений;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191444">
              <w:rPr>
                <w:rFonts w:eastAsia="Calibri"/>
                <w:color w:val="auto"/>
                <w:szCs w:val="24"/>
                <w:lang w:eastAsia="ru-RU"/>
              </w:rPr>
              <w:t>- понимать место и роль России в современной мировой экономике;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Calibri"/>
                <w:color w:val="auto"/>
                <w:szCs w:val="24"/>
                <w:lang w:eastAsia="ru-RU"/>
              </w:rPr>
            </w:pPr>
            <w:r w:rsidRPr="00191444">
              <w:rPr>
                <w:rFonts w:eastAsia="Calibri"/>
                <w:color w:val="auto"/>
                <w:szCs w:val="24"/>
                <w:lang w:eastAsia="ru-RU"/>
              </w:rPr>
              <w:t>- уметь ориентироваться в текущих экономических событиях, происходящих в России и мире.</w:t>
            </w:r>
          </w:p>
        </w:tc>
      </w:tr>
      <w:tr w:rsidR="00191444" w:rsidRPr="00191444" w:rsidTr="00191444">
        <w:tc>
          <w:tcPr>
            <w:tcW w:w="1101" w:type="dxa"/>
          </w:tcPr>
          <w:p w:rsidR="00191444" w:rsidRPr="00191444" w:rsidRDefault="00191444" w:rsidP="00191444">
            <w:pPr>
              <w:ind w:left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 xml:space="preserve">11 </w:t>
            </w:r>
          </w:p>
        </w:tc>
        <w:tc>
          <w:tcPr>
            <w:tcW w:w="9639" w:type="dxa"/>
          </w:tcPr>
          <w:p w:rsidR="00191444" w:rsidRPr="00191444" w:rsidRDefault="00191444" w:rsidP="00191444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>Обучающийся научиться: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>- 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>- анализировать события общественной и политической жизни с экономической точки зрения, используя различные источники информации;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>- владеть приемами работы с аналитической экономической информацией;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 xml:space="preserve">- оценивать происходящие события и поведение людей с экономической точки зрения; 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>- 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 xml:space="preserve">- 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др.); 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 xml:space="preserve">- объективно оценивать и анализировать экономическую информацию по макроэкономике, критически относиться к псевдонаучной информации; </w:t>
            </w:r>
          </w:p>
          <w:p w:rsidR="00191444" w:rsidRPr="00191444" w:rsidRDefault="00191444" w:rsidP="00191444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 xml:space="preserve">- </w:t>
            </w:r>
            <w:proofErr w:type="gramStart"/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>владеть способностью анализировать</w:t>
            </w:r>
            <w:proofErr w:type="gramEnd"/>
            <w:r w:rsidRPr="00191444">
              <w:rPr>
                <w:rFonts w:eastAsia="Times New Roman"/>
                <w:color w:val="auto"/>
                <w:szCs w:val="24"/>
                <w:lang w:eastAsia="ru-RU"/>
              </w:rPr>
      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      </w:r>
          </w:p>
          <w:p w:rsidR="00191444" w:rsidRPr="00191444" w:rsidRDefault="00191444" w:rsidP="00191444">
            <w:pPr>
              <w:ind w:left="0"/>
              <w:rPr>
                <w:rFonts w:eastAsia="Calibri"/>
                <w:color w:val="auto"/>
                <w:szCs w:val="24"/>
              </w:rPr>
            </w:pPr>
          </w:p>
        </w:tc>
      </w:tr>
    </w:tbl>
    <w:p w:rsidR="005E1A0B" w:rsidRDefault="005E1A0B" w:rsidP="002C0911">
      <w:pPr>
        <w:ind w:left="0"/>
        <w:jc w:val="center"/>
        <w:rPr>
          <w:b/>
        </w:rPr>
      </w:pPr>
    </w:p>
    <w:p w:rsidR="005E1A0B" w:rsidRPr="00163F71" w:rsidRDefault="005E1A0B" w:rsidP="002C0911">
      <w:pPr>
        <w:ind w:left="0"/>
        <w:jc w:val="center"/>
        <w:rPr>
          <w:b/>
        </w:rPr>
      </w:pPr>
    </w:p>
    <w:sectPr w:rsidR="005E1A0B" w:rsidRPr="00163F71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245"/>
    <w:multiLevelType w:val="multilevel"/>
    <w:tmpl w:val="14F0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AE1523"/>
    <w:multiLevelType w:val="multilevel"/>
    <w:tmpl w:val="3BAC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A4F75"/>
    <w:multiLevelType w:val="multilevel"/>
    <w:tmpl w:val="E5B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30623"/>
    <w:multiLevelType w:val="multilevel"/>
    <w:tmpl w:val="45D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91444"/>
    <w:rsid w:val="001F287C"/>
    <w:rsid w:val="002C0911"/>
    <w:rsid w:val="002D143A"/>
    <w:rsid w:val="0045659F"/>
    <w:rsid w:val="00460357"/>
    <w:rsid w:val="00483EB1"/>
    <w:rsid w:val="004D3298"/>
    <w:rsid w:val="00561646"/>
    <w:rsid w:val="005B4511"/>
    <w:rsid w:val="005E1A0B"/>
    <w:rsid w:val="00652C25"/>
    <w:rsid w:val="006C32B6"/>
    <w:rsid w:val="0077242D"/>
    <w:rsid w:val="00794F61"/>
    <w:rsid w:val="009717BE"/>
    <w:rsid w:val="009A0D2E"/>
    <w:rsid w:val="009B3237"/>
    <w:rsid w:val="009F6803"/>
    <w:rsid w:val="00AD670C"/>
    <w:rsid w:val="00BA316D"/>
    <w:rsid w:val="00C05A10"/>
    <w:rsid w:val="00C4732B"/>
    <w:rsid w:val="00C52BE3"/>
    <w:rsid w:val="00C91658"/>
    <w:rsid w:val="00D1143D"/>
    <w:rsid w:val="00E371C8"/>
    <w:rsid w:val="00EB7B4C"/>
    <w:rsid w:val="00EC5D9C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D9C"/>
    <w:pPr>
      <w:autoSpaceDE w:val="0"/>
      <w:autoSpaceDN w:val="0"/>
      <w:adjustRightInd w:val="0"/>
      <w:ind w:left="0"/>
    </w:pPr>
    <w:rPr>
      <w:szCs w:val="24"/>
    </w:rPr>
  </w:style>
  <w:style w:type="paragraph" w:styleId="a5">
    <w:name w:val="No Spacing"/>
    <w:uiPriority w:val="1"/>
    <w:qFormat/>
    <w:rsid w:val="0045659F"/>
    <w:pPr>
      <w:widowControl w:val="0"/>
      <w:autoSpaceDE w:val="0"/>
      <w:autoSpaceDN w:val="0"/>
      <w:ind w:left="0"/>
    </w:pPr>
    <w:rPr>
      <w:rFonts w:eastAsia="Times New Roman"/>
      <w:color w:val="auto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2D143A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2020-12-19T06:42:00Z</dcterms:created>
  <dcterms:modified xsi:type="dcterms:W3CDTF">2020-12-19T06:42:00Z</dcterms:modified>
</cp:coreProperties>
</file>