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43" w:rsidRDefault="00C02543" w:rsidP="00C02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2543" w:rsidRDefault="00C02543" w:rsidP="00C02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географии</w:t>
      </w:r>
    </w:p>
    <w:p w:rsidR="00C02543" w:rsidRDefault="00C02543" w:rsidP="00C02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5-</w:t>
      </w:r>
      <w:proofErr w:type="gramStart"/>
      <w:r>
        <w:rPr>
          <w:rFonts w:ascii="Times New Roman" w:hAnsi="Times New Roman"/>
          <w:b/>
          <w:sz w:val="24"/>
          <w:szCs w:val="24"/>
        </w:rPr>
        <w:t>9  класса</w:t>
      </w:r>
      <w:proofErr w:type="gramEnd"/>
    </w:p>
    <w:p w:rsidR="00C02543" w:rsidRDefault="00C02543" w:rsidP="00C02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543" w:rsidRDefault="00C02543" w:rsidP="00C025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 для 5-</w:t>
      </w:r>
      <w:proofErr w:type="gramStart"/>
      <w:r>
        <w:rPr>
          <w:rFonts w:ascii="Times New Roman" w:hAnsi="Times New Roman"/>
          <w:sz w:val="24"/>
          <w:szCs w:val="24"/>
        </w:rPr>
        <w:t>9  класса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5 лет обучения с 5 по 9 класс.</w:t>
      </w:r>
    </w:p>
    <w:p w:rsidR="00C02543" w:rsidRDefault="00C02543" w:rsidP="00C0254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02543" w:rsidRDefault="00C02543" w:rsidP="00C025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Style w:val="a3"/>
        <w:tblW w:w="4851" w:type="pct"/>
        <w:tblLook w:val="04A0" w:firstRow="1" w:lastRow="0" w:firstColumn="1" w:lastColumn="0" w:noHBand="0" w:noVBand="1"/>
      </w:tblPr>
      <w:tblGrid>
        <w:gridCol w:w="816"/>
        <w:gridCol w:w="8251"/>
      </w:tblGrid>
      <w:tr w:rsidR="00C02543" w:rsidRPr="006D4BE6" w:rsidTr="00C02543">
        <w:tc>
          <w:tcPr>
            <w:tcW w:w="450" w:type="pct"/>
          </w:tcPr>
          <w:p w:rsidR="00C02543" w:rsidRPr="003D1BDB" w:rsidRDefault="00C02543" w:rsidP="001D4C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D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50" w:type="pct"/>
          </w:tcPr>
          <w:p w:rsidR="00C02543" w:rsidRPr="003D1BDB" w:rsidRDefault="00C02543" w:rsidP="001D4C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результаты освоения </w:t>
            </w:r>
          </w:p>
        </w:tc>
      </w:tr>
      <w:tr w:rsidR="00C02543" w:rsidRPr="006D4BE6" w:rsidTr="00C02543">
        <w:tc>
          <w:tcPr>
            <w:tcW w:w="450" w:type="pct"/>
          </w:tcPr>
          <w:p w:rsidR="00C02543" w:rsidRPr="00A52531" w:rsidRDefault="00C02543" w:rsidP="001D4C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5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50" w:type="pct"/>
          </w:tcPr>
          <w:p w:rsidR="00C02543" w:rsidRPr="00961774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17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r w:rsidRPr="0096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научится:</w:t>
            </w:r>
          </w:p>
          <w:p w:rsidR="00C02543" w:rsidRPr="00ED22F3" w:rsidRDefault="00C02543" w:rsidP="001D4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 по карте маршруты путешествий разного времени и периодов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 собственных путешествий, иллюстрировать 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и называть сходства и различия в изображении элементов градусной сети на глобусе и карте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аботать с компасом).</w:t>
            </w:r>
          </w:p>
          <w:p w:rsidR="00C02543" w:rsidRPr="00130EDC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анализировать, обобщать и интерпретир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географическую информацию (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основные способы изучения Земли в прошлом и в настоящее время и наиболее выдающиеся результаты географических открытий и путешествий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представления древних людей о Вселенной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уникальны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особенности Земли как планеты,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приводить примеры географических следствий движения Земли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C02543" w:rsidRPr="00130EDC" w:rsidRDefault="00C02543" w:rsidP="001D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0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30ED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по карте основные географические объекты (материки, океаны, горы, равнины); </w:t>
            </w:r>
          </w:p>
          <w:p w:rsidR="00C02543" w:rsidRPr="00ED22F3" w:rsidRDefault="00C02543" w:rsidP="001D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3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понятий: «горизонт», «стороны горизонта», «ориентирование», «азимут</w:t>
            </w:r>
            <w:proofErr w:type="gramStart"/>
            <w:r w:rsidRPr="00ED22F3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ED22F3">
              <w:rPr>
                <w:rFonts w:ascii="Times New Roman" w:hAnsi="Times New Roman" w:cs="Times New Roman"/>
                <w:sz w:val="24"/>
                <w:szCs w:val="24"/>
              </w:rPr>
              <w:t xml:space="preserve"> «план местности», «географическая карта», «литосфера», «горные породы», «полезные ископаемые», «рельеф».</w:t>
            </w:r>
          </w:p>
          <w:p w:rsidR="00C02543" w:rsidRPr="00ED22F3" w:rsidRDefault="00C02543" w:rsidP="001D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3">
              <w:rPr>
                <w:rFonts w:ascii="Times New Roman" w:hAnsi="Times New Roman" w:cs="Times New Roman"/>
                <w:sz w:val="24"/>
                <w:szCs w:val="24"/>
              </w:rPr>
              <w:t xml:space="preserve">- наносить на контурную карту и правильно подписывать географические объекты; </w:t>
            </w:r>
          </w:p>
          <w:p w:rsidR="00C02543" w:rsidRPr="00961774" w:rsidRDefault="00C02543" w:rsidP="001D4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17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ориентироваться на местности при помощи топографических карт и современных навигационных приборов;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космические снимки и аэрофотоснимки, планы местности и географические карты;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 простые планы местности;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простейшие географические карты различного содержания;</w:t>
            </w:r>
          </w:p>
          <w:p w:rsidR="00C02543" w:rsidRPr="00961774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 географические объекты и явления при помощи компьютерных программ.</w:t>
            </w:r>
          </w:p>
        </w:tc>
      </w:tr>
      <w:tr w:rsidR="00C02543" w:rsidTr="00C02543">
        <w:tc>
          <w:tcPr>
            <w:tcW w:w="450" w:type="pct"/>
          </w:tcPr>
          <w:p w:rsidR="00C02543" w:rsidRPr="00A52531" w:rsidRDefault="00C02543" w:rsidP="001D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50" w:type="pct"/>
          </w:tcPr>
          <w:p w:rsidR="00C02543" w:rsidRPr="00961774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17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r w:rsidRPr="0096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научится:</w:t>
            </w:r>
          </w:p>
          <w:p w:rsidR="00C0254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2543" w:rsidRPr="00130EDC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составлять краткую характеристику географических объектов, процессов и явлений с использованием разных источников географической информации </w:t>
            </w:r>
            <w:r w:rsidRPr="0013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130EDC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 горы и равнины по высоте, происхождению, строению, давать описание моря, реки, озера по плану, называть и показывать основные, части Мирового океана, объекты вод суши, тепловые пояса, климатические пояса Земли)</w:t>
            </w:r>
          </w:p>
          <w:p w:rsidR="00C02543" w:rsidRPr="00ED22F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кания и географических различий (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особенности движения вод в Мировом океане, особенности циркуляции атмосферы);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с помощью приборов измерения температуры, влажности воздуха, атмосферного давления, силы и направления ветра,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картам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относительн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направления течения водных потоков;</w:t>
            </w:r>
          </w:p>
          <w:p w:rsidR="00C02543" w:rsidRPr="00130EDC" w:rsidRDefault="00C02543" w:rsidP="001D4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характер взаимосвязи деятельности человека и компонентов природы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географических условиях (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меры по охране природы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 способах предсказания стихийных бедствий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22F3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 мер безопасности при стихийных бедствиях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C02543" w:rsidRPr="00ED22F3" w:rsidRDefault="00C02543" w:rsidP="001D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3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значение понятий: «гидросфера», «атмосфера», «Мировой океан», «море», «погода», «климат», «воздушная масса», «ветер», «климатический пояс», «биосфера», «географическая оболочка», «природный комплекс», «природная зона»; </w:t>
            </w:r>
          </w:p>
          <w:p w:rsidR="00C02543" w:rsidRPr="00961774" w:rsidRDefault="00C02543" w:rsidP="001D4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17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приводить примеры, иллюстрирующие роль географической науки в решении социально-экономических и </w:t>
            </w:r>
            <w:proofErr w:type="spellStart"/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C02543" w:rsidRDefault="00C02543" w:rsidP="001D4C25">
            <w:pPr>
              <w:jc w:val="both"/>
              <w:rPr>
                <w:sz w:val="24"/>
                <w:szCs w:val="24"/>
              </w:rPr>
            </w:pPr>
          </w:p>
        </w:tc>
      </w:tr>
      <w:tr w:rsidR="00C02543" w:rsidTr="00C02543">
        <w:tc>
          <w:tcPr>
            <w:tcW w:w="450" w:type="pct"/>
          </w:tcPr>
          <w:p w:rsidR="00C02543" w:rsidRPr="00A52531" w:rsidRDefault="00C02543" w:rsidP="001D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550" w:type="pct"/>
          </w:tcPr>
          <w:p w:rsidR="00C02543" w:rsidRPr="00961774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17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r w:rsidRPr="0096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научится: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особенности населения отдельных регионов и стран;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расчёты демографических показателей;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особенности адаптации человека к разным природным условиям.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особенности природы и населения, материальной и духовной культуры регионов и отдельных стран;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особенности взаимодействия природы и общества в пределах отдельных территорий;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на карте положение и взаиморасположение географических объектов;</w:t>
            </w:r>
          </w:p>
          <w:p w:rsidR="00C02543" w:rsidRDefault="00C02543" w:rsidP="001D4C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особенности компонентов природы отдельных территорий;</w:t>
            </w:r>
            <w:r w:rsidRPr="00130E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C02543" w:rsidRPr="0096144D" w:rsidRDefault="00C02543" w:rsidP="001D4C2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4D">
              <w:rPr>
                <w:rFonts w:ascii="Times New Roman" w:hAnsi="Times New Roman" w:cs="Times New Roman"/>
                <w:sz w:val="24"/>
                <w:szCs w:val="24"/>
              </w:rPr>
              <w:t>- приводить примеры взаимодействия природы и общества в пределах отдельных территорий;</w:t>
            </w:r>
          </w:p>
          <w:p w:rsidR="00C0254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      </w:r>
          </w:p>
          <w:p w:rsidR="00C02543" w:rsidRPr="00961774" w:rsidRDefault="00C02543" w:rsidP="001D4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17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приводить примеры, иллюстрирующие роль практического использования знаний о населении в решении социально-экономических и </w:t>
            </w:r>
            <w:proofErr w:type="spellStart"/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проблем человечества, стран и регионов;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 проводить по разным источникам информации исследование, связанное с изучением населения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оценить положительные и негативные последствия глобальных изменений климата для отдельных регионов и стран;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  <w:p w:rsidR="00C02543" w:rsidRDefault="00C02543" w:rsidP="001D4C25">
            <w:pPr>
              <w:jc w:val="both"/>
              <w:rPr>
                <w:sz w:val="24"/>
                <w:szCs w:val="24"/>
              </w:rPr>
            </w:pPr>
          </w:p>
        </w:tc>
      </w:tr>
      <w:tr w:rsidR="00C02543" w:rsidTr="00C02543">
        <w:tc>
          <w:tcPr>
            <w:tcW w:w="450" w:type="pct"/>
          </w:tcPr>
          <w:p w:rsidR="00C02543" w:rsidRPr="00A52531" w:rsidRDefault="00C02543" w:rsidP="001D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550" w:type="pct"/>
          </w:tcPr>
          <w:p w:rsidR="00C02543" w:rsidRPr="00961774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17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r w:rsidRPr="0096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научится: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      </w:r>
          </w:p>
          <w:p w:rsidR="00C0254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контекстом из реальной жизни;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географические процессы и явления, определяющие особенности природы страны и отдельных регионов;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особенности природы отдельных регионов страны;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особенности взаимодействия природы и общества в пределах отдельных территорий;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положение на карте и взаиморасположение географических объектов;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особенности компонентов природы отдельных частей страны;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природные условия и обеспеченность природными ресурсами отдельных территорий России;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демографические процессы и явления, характеризующие динамику численности населения России, отдельных регионов и стран;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анализировать факторы, определяющие динамику населения России, половозрастную структуру, особенности размещения населения по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России, географические различия в уровне занятости, качестве и уровне жизни населения;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особенности населения отдельных регионов страны по этническому, языковому и религиозному составу;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особенности динамики численности, половозрастной структуры и размещения населения России и её отдельных регионов;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      </w:r>
          </w:p>
          <w:p w:rsidR="00C02543" w:rsidRPr="00961774" w:rsidRDefault="00C02543" w:rsidP="001D4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17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C0254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геодемографическими</w:t>
            </w:r>
            <w:proofErr w:type="spellEnd"/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геополитическими и геоэкономическими процессами, а также развитием глобальной коммуникационной системы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 возможные последствия изменений климата отдельных территорий страны, связанных с глобальными изменениями климата;</w:t>
            </w:r>
          </w:p>
          <w:p w:rsidR="00C0254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прогнозы трансформации географических систем и комплексов в результате изменения их компонентов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C02543" w:rsidRPr="00DB07D6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 ситуацию на рынке труда и её динамику.</w:t>
            </w:r>
          </w:p>
        </w:tc>
      </w:tr>
      <w:tr w:rsidR="00C02543" w:rsidTr="00C02543">
        <w:tc>
          <w:tcPr>
            <w:tcW w:w="450" w:type="pct"/>
          </w:tcPr>
          <w:p w:rsidR="00C02543" w:rsidRPr="00A52531" w:rsidRDefault="00C02543" w:rsidP="001D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550" w:type="pct"/>
          </w:tcPr>
          <w:p w:rsidR="00C02543" w:rsidRPr="00961774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17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r w:rsidRPr="0096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научится: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показатели, характеризующие отраслевую и территориальную структуру хозяйства;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факторы, влияющие на размещение отраслей и отдельных предприятий по территории страны;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особенности отраслевой и территориальной структуры хозяйства России;</w:t>
            </w:r>
          </w:p>
          <w:p w:rsidR="00C0254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знания о факторах размещения хозяйства и особенностях размещения отраслей экономики России для решения практико-ориентированных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в контексте реальной жизни;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особенности природы, населения и хозяйства географических районов страны;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особенности природы, населения и хозяйства отдельных регионов страны;</w:t>
            </w:r>
          </w:p>
          <w:p w:rsidR="00C0254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районы России с точки зрения особенностей природных, социально-экономических, техногенных и экологических факторов и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место и роль России в мировом хозяйстве.</w:t>
            </w:r>
          </w:p>
          <w:p w:rsidR="00C02543" w:rsidRPr="00961774" w:rsidRDefault="00C02543" w:rsidP="001D4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17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C0254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 возможные пути решения проблем развития хозяйства России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комплексные географические характеристики районов разного ранга;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социально-экономическое положение и перспективы развития регионов;</w:t>
            </w:r>
          </w:p>
          <w:p w:rsidR="00C02543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выбирать критерии для сравнения, сопоставления, оценки и классификации природных, социально-экономических, </w:t>
            </w:r>
            <w:proofErr w:type="spellStart"/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явлений и процессов на территории России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 критерии для определения места страны в мировой экономике;</w:t>
            </w:r>
          </w:p>
          <w:p w:rsidR="00C02543" w:rsidRPr="005A4415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 возможности России в решении современных глобальных проблем человечества;</w:t>
            </w:r>
          </w:p>
          <w:p w:rsidR="00C02543" w:rsidRPr="00D14A74" w:rsidRDefault="00C02543" w:rsidP="001D4C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A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4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социально-экономическое положение и перспективы развития России.</w:t>
            </w:r>
          </w:p>
        </w:tc>
      </w:tr>
    </w:tbl>
    <w:p w:rsidR="004D4253" w:rsidRDefault="004D4253"/>
    <w:sectPr w:rsidR="004D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43"/>
    <w:rsid w:val="004D4253"/>
    <w:rsid w:val="00C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E287"/>
  <w15:chartTrackingRefBased/>
  <w15:docId w15:val="{C378704A-1EF9-4DC6-85F8-A3C90AC8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2020-12-18T17:31:00Z</dcterms:created>
  <dcterms:modified xsi:type="dcterms:W3CDTF">2020-12-18T17:33:00Z</dcterms:modified>
</cp:coreProperties>
</file>