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0FE" w:rsidRDefault="00A860FE" w:rsidP="00A860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рабочей программе по 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860FE" w:rsidRDefault="00A860FE" w:rsidP="00A860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химии</w:t>
      </w:r>
    </w:p>
    <w:p w:rsidR="00A860FE" w:rsidRDefault="00A860FE" w:rsidP="00A860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8</w:t>
      </w:r>
      <w:r>
        <w:rPr>
          <w:rFonts w:ascii="Times New Roman" w:hAnsi="Times New Roman"/>
          <w:b/>
          <w:sz w:val="24"/>
          <w:szCs w:val="24"/>
        </w:rPr>
        <w:t>-9 класса</w:t>
      </w:r>
    </w:p>
    <w:p w:rsidR="00A860FE" w:rsidRDefault="00A860FE" w:rsidP="00A860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60FE" w:rsidRDefault="00A860FE" w:rsidP="00A860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химии для 8</w:t>
      </w:r>
      <w:r>
        <w:rPr>
          <w:rFonts w:ascii="Times New Roman" w:hAnsi="Times New Roman"/>
          <w:sz w:val="24"/>
          <w:szCs w:val="24"/>
        </w:rPr>
        <w:t>-9 класса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ассчитана на 2 года обучения с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9 класс.</w:t>
      </w:r>
    </w:p>
    <w:p w:rsidR="00A860FE" w:rsidRDefault="00A860FE" w:rsidP="00A860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860FE" w:rsidRDefault="00A860FE" w:rsidP="00A860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Предметные результаты обучения:</w:t>
      </w:r>
    </w:p>
    <w:tbl>
      <w:tblPr>
        <w:tblW w:w="47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7968"/>
      </w:tblGrid>
      <w:tr w:rsidR="00A860FE" w:rsidRPr="0099090E" w:rsidTr="00A860FE">
        <w:tc>
          <w:tcPr>
            <w:tcW w:w="464" w:type="pct"/>
          </w:tcPr>
          <w:p w:rsidR="00A860FE" w:rsidRPr="0099090E" w:rsidRDefault="00A860FE" w:rsidP="00F33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90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536" w:type="pct"/>
          </w:tcPr>
          <w:p w:rsidR="00A860FE" w:rsidRPr="00EF1FCC" w:rsidRDefault="00A860FE" w:rsidP="00F33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090E">
              <w:rPr>
                <w:rFonts w:ascii="Times New Roman" w:hAnsi="Times New Roman"/>
                <w:sz w:val="24"/>
                <w:szCs w:val="24"/>
              </w:rPr>
              <w:t>Предметные результаты освоения (</w:t>
            </w:r>
            <w:r w:rsidRPr="0099090E">
              <w:rPr>
                <w:rFonts w:ascii="Times New Roman" w:hAnsi="Times New Roman"/>
                <w:i/>
                <w:sz w:val="24"/>
                <w:szCs w:val="24"/>
              </w:rPr>
              <w:t>научится и получит возможность научиться)</w:t>
            </w:r>
            <w:bookmarkStart w:id="0" w:name="_GoBack"/>
            <w:bookmarkEnd w:id="0"/>
          </w:p>
        </w:tc>
      </w:tr>
      <w:tr w:rsidR="00A860FE" w:rsidRPr="0099090E" w:rsidTr="00A860FE">
        <w:tc>
          <w:tcPr>
            <w:tcW w:w="464" w:type="pct"/>
          </w:tcPr>
          <w:p w:rsidR="00A860FE" w:rsidRPr="0099090E" w:rsidRDefault="00A860FE" w:rsidP="00F33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</w:t>
            </w:r>
          </w:p>
        </w:tc>
        <w:tc>
          <w:tcPr>
            <w:tcW w:w="4536" w:type="pct"/>
          </w:tcPr>
          <w:p w:rsidR="00A860FE" w:rsidRPr="003245CC" w:rsidRDefault="00A860FE" w:rsidP="00F33C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560">
              <w:rPr>
                <w:rFonts w:ascii="Times New Roman" w:hAnsi="Times New Roman"/>
                <w:b/>
                <w:bCs/>
                <w:sz w:val="24"/>
                <w:szCs w:val="24"/>
              </w:rPr>
              <w:t>Выпускник научится:</w:t>
            </w:r>
          </w:p>
          <w:p w:rsidR="00A860FE" w:rsidRPr="003245CC" w:rsidRDefault="00A860FE" w:rsidP="00F33C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245CC">
              <w:rPr>
                <w:color w:val="231F20"/>
              </w:rPr>
              <w:t>- определять роль различных веществ в природе и технике;</w:t>
            </w:r>
          </w:p>
          <w:p w:rsidR="00A860FE" w:rsidRPr="003245CC" w:rsidRDefault="00A860FE" w:rsidP="00F33C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245CC">
              <w:rPr>
                <w:color w:val="231F20"/>
              </w:rPr>
              <w:t>- объяснять роль веществ в их круговороте.</w:t>
            </w:r>
          </w:p>
          <w:p w:rsidR="00A860FE" w:rsidRPr="003245CC" w:rsidRDefault="00A860FE" w:rsidP="00F33C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245CC">
              <w:rPr>
                <w:color w:val="231F20"/>
              </w:rPr>
              <w:t>- приводить примеры химических процессов в природе;</w:t>
            </w:r>
          </w:p>
          <w:p w:rsidR="00A860FE" w:rsidRPr="003245CC" w:rsidRDefault="00A860FE" w:rsidP="00F33C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245CC">
              <w:rPr>
                <w:color w:val="231F20"/>
              </w:rPr>
              <w:t>- находить черты, свидетельствующие об общих признаках химических процессов и их различиях.</w:t>
            </w:r>
          </w:p>
          <w:p w:rsidR="00A860FE" w:rsidRPr="003245CC" w:rsidRDefault="00A860FE" w:rsidP="00F33C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245CC">
              <w:rPr>
                <w:color w:val="231F20"/>
              </w:rPr>
              <w:t>–</w:t>
            </w:r>
            <w:r w:rsidRPr="003245CC">
              <w:rPr>
                <w:rStyle w:val="apple-converted-space"/>
                <w:rFonts w:eastAsiaTheme="majorEastAsia"/>
                <w:color w:val="231F20"/>
              </w:rPr>
              <w:t> </w:t>
            </w:r>
            <w:r w:rsidRPr="003245CC">
              <w:rPr>
                <w:color w:val="231F20"/>
              </w:rPr>
              <w:t>объяснять значение веществ в жизни и хозяйстве человека.</w:t>
            </w:r>
          </w:p>
          <w:p w:rsidR="00A860FE" w:rsidRPr="003245CC" w:rsidRDefault="00A860FE" w:rsidP="00F33C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245CC">
              <w:rPr>
                <w:color w:val="231F20"/>
              </w:rPr>
              <w:t>–</w:t>
            </w:r>
            <w:r w:rsidRPr="003245CC">
              <w:rPr>
                <w:rStyle w:val="apple-converted-space"/>
                <w:rFonts w:eastAsiaTheme="majorEastAsia"/>
                <w:color w:val="231F20"/>
              </w:rPr>
              <w:t> </w:t>
            </w:r>
            <w:r w:rsidRPr="003245CC">
              <w:rPr>
                <w:color w:val="231F20"/>
              </w:rPr>
              <w:t>перечислять отличительные свойства химических веществ;</w:t>
            </w:r>
          </w:p>
          <w:p w:rsidR="00A860FE" w:rsidRPr="003245CC" w:rsidRDefault="00A860FE" w:rsidP="00F33C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245CC">
              <w:rPr>
                <w:color w:val="231F20"/>
              </w:rPr>
              <w:t>–</w:t>
            </w:r>
            <w:r w:rsidRPr="003245CC">
              <w:rPr>
                <w:rStyle w:val="apple-converted-space"/>
                <w:rFonts w:eastAsiaTheme="majorEastAsia"/>
                <w:color w:val="231F20"/>
              </w:rPr>
              <w:t> </w:t>
            </w:r>
            <w:r w:rsidRPr="003245CC">
              <w:rPr>
                <w:color w:val="231F20"/>
              </w:rPr>
              <w:t>различать основные химические процессы;</w:t>
            </w:r>
          </w:p>
          <w:p w:rsidR="00A860FE" w:rsidRPr="003245CC" w:rsidRDefault="00A860FE" w:rsidP="00F33C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245CC">
              <w:rPr>
                <w:color w:val="231F20"/>
              </w:rPr>
              <w:t>- определять основные классы неорганических веществ;</w:t>
            </w:r>
          </w:p>
          <w:p w:rsidR="00A860FE" w:rsidRPr="003245CC" w:rsidRDefault="00A860FE" w:rsidP="00F33C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245CC">
              <w:rPr>
                <w:color w:val="231F20"/>
              </w:rPr>
              <w:t>- понимать смысл химических терминов.</w:t>
            </w:r>
          </w:p>
          <w:p w:rsidR="00A860FE" w:rsidRPr="003245CC" w:rsidRDefault="00A860FE" w:rsidP="00F33C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245CC">
              <w:rPr>
                <w:color w:val="231F20"/>
              </w:rPr>
              <w:t>- характеризовать методы химической науки (наблюдение, сравнение, эксперимент, измерение) и их роль в познании природы;</w:t>
            </w:r>
          </w:p>
          <w:p w:rsidR="00A860FE" w:rsidRPr="003245CC" w:rsidRDefault="00A860FE" w:rsidP="00F33C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245CC">
              <w:rPr>
                <w:color w:val="231F20"/>
              </w:rPr>
              <w:t>- проводить химические опыты и эксперименты и объяснять их результаты.</w:t>
            </w:r>
          </w:p>
          <w:p w:rsidR="00A860FE" w:rsidRPr="003245CC" w:rsidRDefault="00A860FE" w:rsidP="00F33C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245CC">
              <w:rPr>
                <w:color w:val="231F20"/>
              </w:rPr>
              <w:t>- использовать знания химии при соблюдении правил использования бытовых химических препаратов;</w:t>
            </w:r>
          </w:p>
          <w:p w:rsidR="00A860FE" w:rsidRPr="003245CC" w:rsidRDefault="00A860FE" w:rsidP="00F33C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245CC">
              <w:rPr>
                <w:color w:val="231F20"/>
              </w:rPr>
              <w:t>–</w:t>
            </w:r>
            <w:r w:rsidRPr="003245CC">
              <w:rPr>
                <w:rStyle w:val="apple-converted-space"/>
                <w:rFonts w:eastAsiaTheme="majorEastAsia"/>
                <w:color w:val="231F20"/>
              </w:rPr>
              <w:t> </w:t>
            </w:r>
            <w:r w:rsidRPr="003245CC">
              <w:rPr>
                <w:color w:val="231F20"/>
              </w:rPr>
              <w:t>различать опасные и безопасные вещества.</w:t>
            </w:r>
          </w:p>
          <w:p w:rsidR="00A860FE" w:rsidRPr="00EF1FCC" w:rsidRDefault="00A860FE" w:rsidP="00F33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1F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Выпускник получит возможность научиться:</w:t>
            </w:r>
          </w:p>
          <w:p w:rsidR="00A860FE" w:rsidRPr="00CA4560" w:rsidRDefault="00A860FE" w:rsidP="00F33C1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CA4560">
              <w:rPr>
                <w:rFonts w:ascii="Times New Roman" w:hAnsi="Times New Roman"/>
                <w:i/>
                <w:sz w:val="24"/>
                <w:szCs w:val="24"/>
              </w:rPr>
      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      </w:r>
          </w:p>
          <w:p w:rsidR="00A860FE" w:rsidRPr="00CA4560" w:rsidRDefault="00A860FE" w:rsidP="00F33C1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CA4560">
              <w:rPr>
                <w:rFonts w:ascii="Times New Roman" w:hAnsi="Times New Roman"/>
                <w:i/>
                <w:sz w:val="24"/>
                <w:szCs w:val="24"/>
              </w:rPr>
      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  <w:p w:rsidR="00A860FE" w:rsidRPr="00CA4560" w:rsidRDefault="00A860FE" w:rsidP="00F33C1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CA4560">
              <w:rPr>
                <w:rFonts w:ascii="Times New Roman" w:hAnsi="Times New Roman"/>
                <w:i/>
                <w:sz w:val="24"/>
                <w:szCs w:val="24"/>
              </w:rPr>
              <w:t>составлять уравнения реакций, соответствующих последовательности превращений неорганических веществ различных классов;</w:t>
            </w:r>
          </w:p>
          <w:p w:rsidR="00A860FE" w:rsidRPr="00CA4560" w:rsidRDefault="00A860FE" w:rsidP="00F33C1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CA4560">
              <w:rPr>
                <w:rFonts w:ascii="Times New Roman" w:hAnsi="Times New Roman"/>
                <w:i/>
                <w:sz w:val="24"/>
                <w:szCs w:val="24"/>
              </w:rPr>
      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</w:t>
            </w:r>
          </w:p>
        </w:tc>
      </w:tr>
      <w:tr w:rsidR="00A860FE" w:rsidRPr="0099090E" w:rsidTr="00A860FE">
        <w:tc>
          <w:tcPr>
            <w:tcW w:w="464" w:type="pct"/>
          </w:tcPr>
          <w:p w:rsidR="00A860FE" w:rsidRPr="0099090E" w:rsidRDefault="00A860FE" w:rsidP="00F33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</w:t>
            </w:r>
          </w:p>
        </w:tc>
        <w:tc>
          <w:tcPr>
            <w:tcW w:w="4536" w:type="pct"/>
          </w:tcPr>
          <w:p w:rsidR="00A860FE" w:rsidRPr="00F14F5A" w:rsidRDefault="00A860FE" w:rsidP="00F33C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560">
              <w:rPr>
                <w:rFonts w:ascii="Times New Roman" w:hAnsi="Times New Roman"/>
                <w:b/>
                <w:bCs/>
                <w:sz w:val="24"/>
                <w:szCs w:val="24"/>
              </w:rPr>
              <w:t>Выпускник научится:</w:t>
            </w:r>
          </w:p>
          <w:p w:rsidR="00A860FE" w:rsidRPr="00F14F5A" w:rsidRDefault="00A860FE" w:rsidP="00F33C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14F5A">
              <w:rPr>
                <w:color w:val="231F20"/>
              </w:rPr>
              <w:t>–</w:t>
            </w:r>
            <w:r w:rsidRPr="00F14F5A">
              <w:rPr>
                <w:rStyle w:val="apple-converted-space"/>
                <w:rFonts w:eastAsiaTheme="majorEastAsia"/>
                <w:color w:val="231F20"/>
              </w:rPr>
              <w:t> </w:t>
            </w:r>
            <w:r w:rsidRPr="00F14F5A">
              <w:rPr>
                <w:color w:val="231F20"/>
              </w:rPr>
              <w:t>объяснять функции веществ в связи с их строением.</w:t>
            </w:r>
          </w:p>
          <w:p w:rsidR="00A860FE" w:rsidRPr="00F14F5A" w:rsidRDefault="00A860FE" w:rsidP="00F33C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14F5A">
              <w:rPr>
                <w:color w:val="231F20"/>
              </w:rPr>
              <w:t>–</w:t>
            </w:r>
            <w:r w:rsidRPr="00F14F5A">
              <w:rPr>
                <w:rStyle w:val="apple-converted-space"/>
                <w:rFonts w:eastAsiaTheme="majorEastAsia"/>
                <w:color w:val="231F20"/>
              </w:rPr>
              <w:t> </w:t>
            </w:r>
            <w:r w:rsidRPr="00F14F5A">
              <w:rPr>
                <w:color w:val="231F20"/>
              </w:rPr>
              <w:t>характеризовать химические реакции;</w:t>
            </w:r>
          </w:p>
          <w:p w:rsidR="00A860FE" w:rsidRPr="00F14F5A" w:rsidRDefault="00A860FE" w:rsidP="00F33C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14F5A">
              <w:rPr>
                <w:color w:val="231F20"/>
              </w:rPr>
              <w:t>–</w:t>
            </w:r>
            <w:r w:rsidRPr="00F14F5A">
              <w:rPr>
                <w:rStyle w:val="apple-converted-space"/>
                <w:rFonts w:eastAsiaTheme="majorEastAsia"/>
                <w:color w:val="231F20"/>
              </w:rPr>
              <w:t> </w:t>
            </w:r>
            <w:r w:rsidRPr="00F14F5A">
              <w:rPr>
                <w:color w:val="231F20"/>
              </w:rPr>
              <w:t>объяснять различные способы классификации химических реакций.</w:t>
            </w:r>
          </w:p>
          <w:p w:rsidR="00A860FE" w:rsidRPr="00F14F5A" w:rsidRDefault="00A860FE" w:rsidP="00F33C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14F5A">
              <w:rPr>
                <w:color w:val="231F20"/>
              </w:rPr>
              <w:t>–</w:t>
            </w:r>
            <w:r w:rsidRPr="00F14F5A">
              <w:rPr>
                <w:rStyle w:val="apple-converted-space"/>
                <w:rFonts w:eastAsiaTheme="majorEastAsia"/>
                <w:color w:val="231F20"/>
              </w:rPr>
              <w:t> </w:t>
            </w:r>
            <w:r w:rsidRPr="00F14F5A">
              <w:rPr>
                <w:color w:val="231F20"/>
              </w:rPr>
              <w:t>приводить примеры разных типов химических реакций.</w:t>
            </w:r>
          </w:p>
          <w:p w:rsidR="00A860FE" w:rsidRPr="00F14F5A" w:rsidRDefault="00A860FE" w:rsidP="00F33C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14F5A">
              <w:rPr>
                <w:color w:val="231F20"/>
              </w:rPr>
              <w:t>–</w:t>
            </w:r>
            <w:r w:rsidRPr="00F14F5A">
              <w:rPr>
                <w:rStyle w:val="apple-converted-space"/>
                <w:rFonts w:eastAsiaTheme="majorEastAsia"/>
                <w:color w:val="231F20"/>
              </w:rPr>
              <w:t> </w:t>
            </w:r>
            <w:r w:rsidRPr="00F14F5A">
              <w:rPr>
                <w:color w:val="231F20"/>
              </w:rPr>
              <w:t>использовать знания по химии для оптимальной организации борьбы с инфекционными заболеваниями, вредителями домашнего и приусадебного хозяйства;</w:t>
            </w:r>
          </w:p>
          <w:p w:rsidR="00A860FE" w:rsidRPr="00F14F5A" w:rsidRDefault="00A860FE" w:rsidP="00F33C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14F5A">
              <w:rPr>
                <w:color w:val="231F20"/>
              </w:rPr>
              <w:t>–</w:t>
            </w:r>
            <w:r w:rsidRPr="00F14F5A">
              <w:rPr>
                <w:rStyle w:val="apple-converted-space"/>
                <w:rFonts w:eastAsiaTheme="majorEastAsia"/>
                <w:color w:val="231F20"/>
              </w:rPr>
              <w:t> </w:t>
            </w:r>
            <w:r w:rsidRPr="00F14F5A">
              <w:rPr>
                <w:color w:val="231F20"/>
              </w:rPr>
              <w:t>пользоваться знаниями по химии при использовании средств бытовой химии.</w:t>
            </w:r>
          </w:p>
          <w:p w:rsidR="00A860FE" w:rsidRPr="00F14F5A" w:rsidRDefault="00A860FE" w:rsidP="00F33C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14F5A">
              <w:rPr>
                <w:color w:val="231F20"/>
              </w:rPr>
              <w:t>–</w:t>
            </w:r>
            <w:r w:rsidRPr="00F14F5A">
              <w:rPr>
                <w:rStyle w:val="apple-converted-space"/>
                <w:rFonts w:eastAsiaTheme="majorEastAsia"/>
                <w:color w:val="231F20"/>
              </w:rPr>
              <w:t> </w:t>
            </w:r>
            <w:r w:rsidRPr="00F14F5A">
              <w:rPr>
                <w:color w:val="231F20"/>
              </w:rPr>
              <w:t>находить в природе общие свойства веществ и объяснять их;</w:t>
            </w:r>
          </w:p>
          <w:p w:rsidR="00A860FE" w:rsidRPr="00F14F5A" w:rsidRDefault="00A860FE" w:rsidP="00F33C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14F5A">
              <w:rPr>
                <w:color w:val="231F20"/>
              </w:rPr>
              <w:lastRenderedPageBreak/>
              <w:t>–</w:t>
            </w:r>
            <w:r w:rsidRPr="00F14F5A">
              <w:rPr>
                <w:rStyle w:val="apple-converted-space"/>
                <w:rFonts w:eastAsiaTheme="majorEastAsia"/>
                <w:color w:val="231F20"/>
              </w:rPr>
              <w:t> </w:t>
            </w:r>
            <w:r w:rsidRPr="00F14F5A">
              <w:rPr>
                <w:color w:val="231F20"/>
              </w:rPr>
              <w:t>характеризовать основные уровни организации химических веществ.</w:t>
            </w:r>
          </w:p>
          <w:p w:rsidR="00A860FE" w:rsidRPr="00F14F5A" w:rsidRDefault="00A860FE" w:rsidP="00F33C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14F5A">
              <w:rPr>
                <w:color w:val="231F20"/>
              </w:rPr>
              <w:t>–</w:t>
            </w:r>
            <w:r w:rsidRPr="00F14F5A">
              <w:rPr>
                <w:rStyle w:val="apple-converted-space"/>
                <w:rFonts w:eastAsiaTheme="majorEastAsia"/>
                <w:color w:val="231F20"/>
              </w:rPr>
              <w:t> </w:t>
            </w:r>
            <w:r w:rsidRPr="00F14F5A">
              <w:rPr>
                <w:color w:val="231F20"/>
              </w:rPr>
              <w:t>понимать роль химических процессов, протекающих в природе;</w:t>
            </w:r>
          </w:p>
          <w:p w:rsidR="00A860FE" w:rsidRPr="00F14F5A" w:rsidRDefault="00A860FE" w:rsidP="00F33C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14F5A">
              <w:rPr>
                <w:color w:val="231F20"/>
              </w:rPr>
              <w:t>–</w:t>
            </w:r>
            <w:r w:rsidRPr="00F14F5A">
              <w:rPr>
                <w:rStyle w:val="apple-converted-space"/>
                <w:rFonts w:eastAsiaTheme="majorEastAsia"/>
                <w:color w:val="231F20"/>
              </w:rPr>
              <w:t> </w:t>
            </w:r>
            <w:r w:rsidRPr="00F14F5A">
              <w:rPr>
                <w:color w:val="231F20"/>
              </w:rPr>
              <w:t>уметь проводить простейшие химические эксперименты.</w:t>
            </w:r>
          </w:p>
          <w:p w:rsidR="00A860FE" w:rsidRPr="00F14F5A" w:rsidRDefault="00A860FE" w:rsidP="00F33C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14F5A">
              <w:rPr>
                <w:color w:val="231F20"/>
              </w:rPr>
              <w:t>–</w:t>
            </w:r>
            <w:r w:rsidRPr="00F14F5A">
              <w:rPr>
                <w:rStyle w:val="apple-converted-space"/>
                <w:rFonts w:eastAsiaTheme="majorEastAsia"/>
                <w:color w:val="231F20"/>
              </w:rPr>
              <w:t> </w:t>
            </w:r>
            <w:r w:rsidRPr="00F14F5A">
              <w:rPr>
                <w:color w:val="231F20"/>
              </w:rPr>
              <w:t>характеризовать экологические проблемы, стоящие перед человечеством;</w:t>
            </w:r>
          </w:p>
          <w:p w:rsidR="00A860FE" w:rsidRPr="00F14F5A" w:rsidRDefault="00A860FE" w:rsidP="00F33C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14F5A">
              <w:rPr>
                <w:color w:val="231F20"/>
              </w:rPr>
              <w:t>–</w:t>
            </w:r>
            <w:r w:rsidRPr="00F14F5A">
              <w:rPr>
                <w:rStyle w:val="apple-converted-space"/>
                <w:rFonts w:eastAsiaTheme="majorEastAsia"/>
                <w:color w:val="231F20"/>
              </w:rPr>
              <w:t> </w:t>
            </w:r>
            <w:r w:rsidRPr="00F14F5A">
              <w:rPr>
                <w:color w:val="231F20"/>
              </w:rPr>
              <w:t>находить противоречия между деятельностью человека и природой и предлагать способы устранения этих противоречий;</w:t>
            </w:r>
          </w:p>
          <w:p w:rsidR="00A860FE" w:rsidRPr="00F14F5A" w:rsidRDefault="00A860FE" w:rsidP="00F33C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14F5A">
              <w:rPr>
                <w:color w:val="231F20"/>
              </w:rPr>
              <w:t>–</w:t>
            </w:r>
            <w:r w:rsidRPr="00F14F5A">
              <w:rPr>
                <w:rStyle w:val="apple-converted-space"/>
                <w:rFonts w:eastAsiaTheme="majorEastAsia"/>
                <w:color w:val="231F20"/>
              </w:rPr>
              <w:t> </w:t>
            </w:r>
            <w:r w:rsidRPr="00F14F5A">
              <w:rPr>
                <w:color w:val="231F20"/>
              </w:rPr>
              <w:t>объяснять и доказывать необходимость бережного отношения к природе;</w:t>
            </w:r>
          </w:p>
          <w:p w:rsidR="00A860FE" w:rsidRPr="00F14F5A" w:rsidRDefault="00A860FE" w:rsidP="00F33C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14F5A">
              <w:rPr>
                <w:color w:val="231F20"/>
              </w:rPr>
              <w:t>–</w:t>
            </w:r>
            <w:r w:rsidRPr="00F14F5A">
              <w:rPr>
                <w:rStyle w:val="apple-converted-space"/>
                <w:rFonts w:eastAsiaTheme="majorEastAsia"/>
                <w:color w:val="231F20"/>
              </w:rPr>
              <w:t> </w:t>
            </w:r>
            <w:r w:rsidRPr="00F14F5A">
              <w:rPr>
                <w:color w:val="231F20"/>
              </w:rPr>
              <w:t>применять химические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человечества.</w:t>
            </w:r>
          </w:p>
          <w:p w:rsidR="00A860FE" w:rsidRDefault="00A860FE" w:rsidP="00F33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A456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Выпускник получит возможность научиться:</w:t>
            </w:r>
          </w:p>
          <w:p w:rsidR="00A860FE" w:rsidRPr="00CA4560" w:rsidRDefault="00A860FE" w:rsidP="00F33C1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CA4560">
              <w:rPr>
                <w:rFonts w:ascii="Times New Roman" w:hAnsi="Times New Roman"/>
                <w:i/>
                <w:sz w:val="24"/>
                <w:szCs w:val="24"/>
              </w:rPr>
              <w:t>объективно оценивать информацию о веществах и химических процессах;</w:t>
            </w:r>
          </w:p>
          <w:p w:rsidR="00A860FE" w:rsidRPr="00CA4560" w:rsidRDefault="00A860FE" w:rsidP="00F33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CA4560">
              <w:rPr>
                <w:rFonts w:ascii="Times New Roman" w:hAnsi="Times New Roman"/>
                <w:i/>
                <w:sz w:val="24"/>
                <w:szCs w:val="24"/>
              </w:rPr>
              <w:t>критически относиться к псевдонаучной информации, недобросовестной рекламе в средствах массовой информации;</w:t>
            </w:r>
          </w:p>
          <w:p w:rsidR="00A860FE" w:rsidRDefault="00A860FE" w:rsidP="00F33C1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CA4560">
              <w:rPr>
                <w:rFonts w:ascii="Times New Roman" w:hAnsi="Times New Roman"/>
                <w:i/>
                <w:sz w:val="24"/>
                <w:szCs w:val="24"/>
              </w:rPr>
              <w:t>осознавать значение теоретических знаний по химии для практической деятельности человека;</w:t>
            </w:r>
          </w:p>
          <w:p w:rsidR="00A860FE" w:rsidRPr="00CA4560" w:rsidRDefault="00A860FE" w:rsidP="00F33C1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CA4560">
              <w:rPr>
                <w:rFonts w:ascii="Times New Roman" w:hAnsi="Times New Roman"/>
                <w:i/>
                <w:sz w:val="24"/>
                <w:szCs w:val="24"/>
              </w:rPr>
              <w:t>составлять молекулярные и полные ионные уравнения по сокращенным ионным уравнениям;</w:t>
            </w:r>
          </w:p>
          <w:p w:rsidR="00A860FE" w:rsidRPr="00CA4560" w:rsidRDefault="00A860FE" w:rsidP="00F33C1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CA4560">
              <w:rPr>
                <w:rFonts w:ascii="Times New Roman" w:hAnsi="Times New Roman"/>
                <w:i/>
                <w:sz w:val="24"/>
                <w:szCs w:val="24"/>
              </w:rPr>
      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      </w:r>
          </w:p>
          <w:p w:rsidR="00A860FE" w:rsidRPr="00CA4560" w:rsidRDefault="00A860FE" w:rsidP="00F33C1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CA4560">
              <w:rPr>
                <w:rFonts w:ascii="Times New Roman" w:hAnsi="Times New Roman"/>
                <w:i/>
                <w:sz w:val="24"/>
                <w:szCs w:val="24"/>
              </w:rPr>
              <w:t>выдвигать и проверять экспериментально гипотезы о результатах воздействия различных факторов на изменение скорости химической реакции;</w:t>
            </w:r>
          </w:p>
          <w:p w:rsidR="00A860FE" w:rsidRPr="00EF1FCC" w:rsidRDefault="00A860FE" w:rsidP="00F33C1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CA4560">
              <w:rPr>
                <w:rFonts w:ascii="Times New Roman" w:hAnsi="Times New Roman"/>
                <w:i/>
                <w:sz w:val="24"/>
                <w:szCs w:val="24"/>
              </w:rPr>
              <w:t>использовать приобретенные знания для экологически грамотного поведения в окружающей среде</w:t>
            </w:r>
          </w:p>
        </w:tc>
      </w:tr>
    </w:tbl>
    <w:p w:rsidR="000030A8" w:rsidRDefault="000030A8"/>
    <w:sectPr w:rsidR="00003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FE"/>
    <w:rsid w:val="000030A8"/>
    <w:rsid w:val="00A8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2FF8"/>
  <w15:chartTrackingRefBased/>
  <w15:docId w15:val="{2187976E-C805-4D61-972B-58801F10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0F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2020-12-18T17:27:00Z</dcterms:created>
  <dcterms:modified xsi:type="dcterms:W3CDTF">2020-12-18T17:29:00Z</dcterms:modified>
</cp:coreProperties>
</file>