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6D" w:rsidRDefault="00F73E6D" w:rsidP="00F73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по 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3E6D" w:rsidRDefault="00F73E6D" w:rsidP="00F73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информатике</w:t>
      </w:r>
    </w:p>
    <w:p w:rsidR="00F73E6D" w:rsidRDefault="00F73E6D" w:rsidP="00F73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10-11класса (база)</w:t>
      </w:r>
    </w:p>
    <w:p w:rsidR="00F73E6D" w:rsidRDefault="00F73E6D" w:rsidP="00F73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E6D" w:rsidRDefault="00F73E6D" w:rsidP="00F73E6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информатике</w:t>
      </w:r>
      <w:r>
        <w:rPr>
          <w:rFonts w:ascii="Times New Roman" w:hAnsi="Times New Roman"/>
          <w:sz w:val="24"/>
          <w:szCs w:val="24"/>
        </w:rPr>
        <w:t xml:space="preserve"> для 10-11 класса (база)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на 2 года обучения с 10 по 11 класс.</w:t>
      </w:r>
    </w:p>
    <w:p w:rsidR="00F73E6D" w:rsidRDefault="00F73E6D" w:rsidP="00F73E6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73E6D" w:rsidRDefault="00F73E6D" w:rsidP="00F73E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 обучения:</w:t>
      </w:r>
    </w:p>
    <w:tbl>
      <w:tblPr>
        <w:tblW w:w="4478" w:type="pct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552"/>
      </w:tblGrid>
      <w:tr w:rsidR="00F73E6D" w:rsidRPr="00F73E6D" w:rsidTr="00F73E6D">
        <w:tc>
          <w:tcPr>
            <w:tcW w:w="488" w:type="pct"/>
          </w:tcPr>
          <w:p w:rsidR="00F73E6D" w:rsidRPr="00F73E6D" w:rsidRDefault="00F73E6D" w:rsidP="0026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73E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12" w:type="pct"/>
          </w:tcPr>
          <w:p w:rsidR="00F73E6D" w:rsidRPr="00F73E6D" w:rsidRDefault="00F73E6D" w:rsidP="0026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освоения (</w:t>
            </w:r>
            <w:r w:rsidRPr="00F73E6D">
              <w:rPr>
                <w:rFonts w:ascii="Times New Roman" w:hAnsi="Times New Roman" w:cs="Times New Roman"/>
                <w:i/>
                <w:sz w:val="24"/>
                <w:szCs w:val="24"/>
              </w:rPr>
              <w:t>научится и получит возможность научиться)</w:t>
            </w:r>
          </w:p>
        </w:tc>
      </w:tr>
      <w:tr w:rsidR="00F73E6D" w:rsidRPr="00F73E6D" w:rsidTr="00F73E6D">
        <w:tc>
          <w:tcPr>
            <w:tcW w:w="488" w:type="pct"/>
          </w:tcPr>
          <w:p w:rsidR="00F73E6D" w:rsidRPr="00F73E6D" w:rsidRDefault="00F73E6D" w:rsidP="0026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</w:t>
            </w:r>
          </w:p>
        </w:tc>
        <w:tc>
          <w:tcPr>
            <w:tcW w:w="4512" w:type="pct"/>
          </w:tcPr>
          <w:p w:rsidR="00F73E6D" w:rsidRPr="00F73E6D" w:rsidRDefault="00F73E6D" w:rsidP="002678C2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3E6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 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размер двоичных текстов, используя термины «бит», «байт» и производные от них; использовать термины, описывающие скорость передачи данных; 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>записывать в двоичной системе целые числа от 0 до 256;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 кодировать и декодировать тексты при известной кодовой таблице;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основные способы графического представления числовой информации. 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 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строить модели различных устройств и объектов в виде исполнителей, описывать возможные состояния и системы команд этих исполнителей; 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термин «алгоритм»; знать основные свойства алгоритмов (фиксированная система команд, пошаговое выполнение, </w:t>
            </w:r>
            <w:proofErr w:type="gramStart"/>
            <w:r w:rsidRPr="00F73E6D">
              <w:rPr>
                <w:rFonts w:ascii="Times New Roman" w:hAnsi="Times New Roman" w:cs="Times New Roman"/>
                <w:sz w:val="24"/>
                <w:szCs w:val="24"/>
              </w:rPr>
              <w:t>детерминирован-</w:t>
            </w:r>
            <w:proofErr w:type="spellStart"/>
            <w:r w:rsidRPr="00F73E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, возможность возникновения отказа при выполнении команды); 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неветвящиеся (линейные) алгоритмы управления исполнителями и записывать их на выбранном алгоритмическом языке (языке программирования); 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логические значения, операции и выражения с ними; 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 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 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 выполнять программы для решения несложных алгоритмических задач в выбранной среде программирования. 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>базовым навыкам работы с компьютером; •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 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базовым навыкам и знаниям, необходимым для использования интернет-сервисов при решении учебных и </w:t>
            </w:r>
            <w:proofErr w:type="spellStart"/>
            <w:r w:rsidRPr="00F73E6D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 задач;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>организации своего личного пространства данных с использованием индивидуальных накопителей данных, интернет - сервисов и т. п.;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 основам соблюдения норм информационной этики и права. </w:t>
            </w:r>
          </w:p>
          <w:p w:rsidR="00F73E6D" w:rsidRPr="00F73E6D" w:rsidRDefault="00F73E6D" w:rsidP="002678C2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Выпускник</w:t>
            </w:r>
            <w:r w:rsidRPr="00F7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возможность: 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принципами устройства Интернета и сетевого взаимодействия между компьютерами, методами поиска в Интернете;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 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узнать о том, что в сфере информатики и информационно-коммуникационных технологий (ИКТ) существуют международные и национальные стандарты; 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представление о тенденциях развития ИКТ. 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программными средствами для работы с </w:t>
            </w:r>
            <w:proofErr w:type="gramStart"/>
            <w:r w:rsidRPr="00F73E6D">
              <w:rPr>
                <w:rFonts w:ascii="Times New Roman" w:hAnsi="Times New Roman" w:cs="Times New Roman"/>
                <w:sz w:val="24"/>
                <w:szCs w:val="24"/>
              </w:rPr>
              <w:t>аудио-визуальными</w:t>
            </w:r>
            <w:proofErr w:type="gramEnd"/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 данными и соответствующим понятийным аппаратом;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создавать текстовые документы, включающие рисунки и другие иллюстративные материалы, презентации и т. п.; 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 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>познакомиться с использованием строк, деревьев, графов и с простейшими операциями с этими структурами;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программы для решения несложных задач, возникающих в процессе учебы и вне её. Использование программных систем и сервисов 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 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узнать о том, что любые данные можно описать, используя алфавит, содержащий только два символа, </w:t>
            </w:r>
            <w:proofErr w:type="gramStart"/>
            <w:r w:rsidRPr="00F73E6D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 0 и 1; 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тем, как информация (данные) представляется в современных компьютерах; 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двоичной системой счисления; </w:t>
            </w:r>
          </w:p>
          <w:p w:rsidR="00F73E6D" w:rsidRPr="00F73E6D" w:rsidRDefault="00F73E6D" w:rsidP="002678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6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двоичным кодированием текстов и наиболее употребительными современными кодами. </w:t>
            </w:r>
          </w:p>
        </w:tc>
      </w:tr>
      <w:bookmarkEnd w:id="0"/>
    </w:tbl>
    <w:p w:rsidR="001319FE" w:rsidRDefault="001319FE"/>
    <w:sectPr w:rsidR="0013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A6DBF"/>
    <w:multiLevelType w:val="hybridMultilevel"/>
    <w:tmpl w:val="8346A7A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6D"/>
    <w:rsid w:val="001319FE"/>
    <w:rsid w:val="00F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1655"/>
  <w15:chartTrackingRefBased/>
  <w15:docId w15:val="{42FE4CF2-D576-4F6C-B956-A7D7A2B2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6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2020-12-18T17:38:00Z</dcterms:created>
  <dcterms:modified xsi:type="dcterms:W3CDTF">2020-12-18T17:39:00Z</dcterms:modified>
</cp:coreProperties>
</file>