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B" w:rsidRPr="0037741B" w:rsidRDefault="0037741B" w:rsidP="00377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741B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Pr="0037741B">
        <w:rPr>
          <w:rFonts w:ascii="Times New Roman" w:hAnsi="Times New Roman" w:cs="Times New Roman"/>
          <w:b/>
          <w:sz w:val="28"/>
          <w:szCs w:val="28"/>
        </w:rPr>
        <w:t xml:space="preserve">рограмме по  ОБЖ </w:t>
      </w:r>
      <w:r w:rsidRPr="0037741B">
        <w:rPr>
          <w:rFonts w:ascii="Times New Roman" w:hAnsi="Times New Roman" w:cs="Times New Roman"/>
          <w:b/>
          <w:sz w:val="28"/>
          <w:szCs w:val="28"/>
        </w:rPr>
        <w:t xml:space="preserve"> 8-9 классов.</w:t>
      </w:r>
    </w:p>
    <w:bookmarkEnd w:id="0"/>
    <w:p w:rsidR="0037741B" w:rsidRPr="0037741B" w:rsidRDefault="0037741B" w:rsidP="0037741B">
      <w:pPr>
        <w:rPr>
          <w:rFonts w:ascii="Times New Roman" w:hAnsi="Times New Roman" w:cs="Times New Roman"/>
          <w:sz w:val="28"/>
          <w:szCs w:val="28"/>
        </w:rPr>
      </w:pPr>
      <w:r w:rsidRPr="0037741B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37741B">
        <w:rPr>
          <w:rFonts w:ascii="Times New Roman" w:hAnsi="Times New Roman" w:cs="Times New Roman"/>
          <w:sz w:val="28"/>
          <w:szCs w:val="28"/>
        </w:rPr>
        <w:t xml:space="preserve">программа по  ОБЖ </w:t>
      </w:r>
      <w:r w:rsidRPr="0037741B">
        <w:rPr>
          <w:rFonts w:ascii="Times New Roman" w:hAnsi="Times New Roman" w:cs="Times New Roman"/>
          <w:sz w:val="28"/>
          <w:szCs w:val="28"/>
        </w:rPr>
        <w:t xml:space="preserve">  рассчитана на 2  года  обучения с 8   по 9 класс.</w:t>
      </w:r>
    </w:p>
    <w:p w:rsidR="0037741B" w:rsidRPr="0037741B" w:rsidRDefault="0037741B" w:rsidP="0037741B">
      <w:pPr>
        <w:rPr>
          <w:rFonts w:ascii="Times New Roman" w:hAnsi="Times New Roman" w:cs="Times New Roman"/>
          <w:sz w:val="28"/>
          <w:szCs w:val="28"/>
        </w:rPr>
      </w:pPr>
      <w:r w:rsidRPr="0037741B">
        <w:rPr>
          <w:rFonts w:ascii="Times New Roman" w:hAnsi="Times New Roman" w:cs="Times New Roman"/>
          <w:sz w:val="28"/>
          <w:szCs w:val="28"/>
        </w:rPr>
        <w:t>Предметные результаты обучения:</w:t>
      </w:r>
    </w:p>
    <w:p w:rsidR="00B7656E" w:rsidRPr="0037741B" w:rsidRDefault="0037741B" w:rsidP="0037741B">
      <w:pPr>
        <w:rPr>
          <w:rFonts w:ascii="Times New Roman" w:hAnsi="Times New Roman" w:cs="Times New Roman"/>
          <w:sz w:val="28"/>
          <w:szCs w:val="28"/>
        </w:rPr>
      </w:pPr>
      <w:r w:rsidRPr="0037741B">
        <w:rPr>
          <w:rFonts w:ascii="Times New Roman" w:hAnsi="Times New Roman" w:cs="Times New Roman"/>
          <w:sz w:val="28"/>
          <w:szCs w:val="28"/>
        </w:rPr>
        <w:t xml:space="preserve">1.Формирование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                                                                                                                                                                                 2. </w:t>
      </w:r>
      <w:proofErr w:type="gramStart"/>
      <w:r w:rsidRPr="0037741B">
        <w:rPr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здорового и разумного образа жизни; понимание значимости современной культуры безопасности жизнедеятельности для личности и общества;                                                              3.Понимание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proofErr w:type="gramEnd"/>
      <w:r w:rsidRPr="0037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4.Формирование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37741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37741B">
        <w:rPr>
          <w:rFonts w:ascii="Times New Roman" w:hAnsi="Times New Roman" w:cs="Times New Roman"/>
          <w:sz w:val="28"/>
          <w:szCs w:val="28"/>
        </w:rPr>
        <w:t xml:space="preserve"> и нанесение иного вреда здоровью;                                                                                                                       5.Формирование </w:t>
      </w:r>
      <w:proofErr w:type="spellStart"/>
      <w:r w:rsidRPr="0037741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774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41B">
        <w:rPr>
          <w:rFonts w:ascii="Times New Roman" w:hAnsi="Times New Roman" w:cs="Times New Roman"/>
          <w:sz w:val="28"/>
          <w:szCs w:val="28"/>
        </w:rPr>
        <w:t>антитеррористиче¬ской</w:t>
      </w:r>
      <w:proofErr w:type="spellEnd"/>
      <w:r w:rsidRPr="0037741B">
        <w:rPr>
          <w:rFonts w:ascii="Times New Roman" w:hAnsi="Times New Roman" w:cs="Times New Roman"/>
          <w:sz w:val="28"/>
          <w:szCs w:val="28"/>
        </w:rPr>
        <w:t xml:space="preserve"> личностной позиции;                                                                          6.Знание безопасного поведения в условиях опасных и чрезвычайных ситуаций, умение применять их на практике; умение оказать первую самопомощь и первую помощь пострадавшим;                                                                                        7.Умение предвидеть возникновение опасных ситуаций по их характерным признакам, а также на основе информации из различных источников;                                                                                                                                                                8.Овладение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sectPr w:rsidR="00B7656E" w:rsidRPr="0037741B" w:rsidSect="00377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3"/>
    <w:rsid w:val="00137373"/>
    <w:rsid w:val="0037741B"/>
    <w:rsid w:val="00E67D8B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2020-12-19T06:48:00Z</dcterms:created>
  <dcterms:modified xsi:type="dcterms:W3CDTF">2020-12-19T06:49:00Z</dcterms:modified>
</cp:coreProperties>
</file>